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0462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0462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0462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67C5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942B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F942B0" w:rsidRPr="00483E5C" w:rsidRDefault="00F942B0" w:rsidP="00F942B0">
            <w:pPr>
              <w:pStyle w:val="Default"/>
              <w:rPr>
                <w:bCs/>
                <w:color w:val="FF0000"/>
              </w:rPr>
            </w:pPr>
            <w:r w:rsidRPr="00031341">
              <w:rPr>
                <w:bCs/>
                <w:color w:val="auto"/>
              </w:rPr>
              <w:t>Ответственное лицо Заказчика по техническим вопросам проведения Открытого запроса предложений</w:t>
            </w:r>
            <w:r w:rsidRPr="00483E5C">
              <w:rPr>
                <w:bCs/>
                <w:color w:val="FF0000"/>
              </w:rPr>
              <w:t>:</w:t>
            </w:r>
          </w:p>
          <w:p w:rsidR="00F942B0" w:rsidRPr="00836655" w:rsidRDefault="00F942B0" w:rsidP="00F942B0">
            <w:pPr>
              <w:autoSpaceDE w:val="0"/>
              <w:autoSpaceDN w:val="0"/>
              <w:adjustRightInd w:val="0"/>
              <w:jc w:val="both"/>
              <w:rPr>
                <w:rFonts w:eastAsia="Calibri"/>
                <w:b/>
                <w:bCs/>
                <w:lang w:eastAsia="en-US"/>
              </w:rPr>
            </w:pPr>
            <w:r w:rsidRPr="00836655">
              <w:rPr>
                <w:rFonts w:eastAsia="Calibri"/>
                <w:b/>
                <w:bCs/>
                <w:lang w:eastAsia="en-US"/>
              </w:rPr>
              <w:t>Ахметзянова Венера Фанитовна</w:t>
            </w:r>
          </w:p>
          <w:p w:rsidR="0014229A" w:rsidRPr="006A4938" w:rsidRDefault="00F942B0" w:rsidP="00F942B0">
            <w:pPr>
              <w:pStyle w:val="Default"/>
            </w:pPr>
            <w:r w:rsidRPr="00836655">
              <w:rPr>
                <w:bCs/>
                <w:color w:val="auto"/>
              </w:rPr>
              <w:t>тел</w:t>
            </w:r>
            <w:r w:rsidRPr="006A4938">
              <w:rPr>
                <w:bCs/>
                <w:color w:val="auto"/>
              </w:rPr>
              <w:t xml:space="preserve">. + 7 (347) 221-56-61 </w:t>
            </w:r>
            <w:r w:rsidRPr="00836655">
              <w:rPr>
                <w:bCs/>
                <w:color w:val="auto"/>
                <w:lang w:val="en-US"/>
              </w:rPr>
              <w:t>e</w:t>
            </w:r>
            <w:r w:rsidRPr="006A4938">
              <w:rPr>
                <w:bCs/>
                <w:color w:val="auto"/>
              </w:rPr>
              <w:t>-</w:t>
            </w:r>
            <w:r w:rsidRPr="00836655">
              <w:rPr>
                <w:bCs/>
                <w:color w:val="auto"/>
                <w:lang w:val="en-US"/>
              </w:rPr>
              <w:t>mail</w:t>
            </w:r>
            <w:r w:rsidRPr="006A4938">
              <w:rPr>
                <w:bCs/>
                <w:color w:val="auto"/>
              </w:rPr>
              <w:t xml:space="preserve">: </w:t>
            </w:r>
            <w:r w:rsidRPr="00836655">
              <w:rPr>
                <w:rFonts w:eastAsiaTheme="minorHAnsi"/>
                <w:color w:val="auto"/>
                <w:lang w:val="en-US"/>
              </w:rPr>
              <w:t>v</w:t>
            </w:r>
            <w:r w:rsidRPr="006A4938">
              <w:rPr>
                <w:rFonts w:eastAsiaTheme="minorHAnsi"/>
                <w:color w:val="auto"/>
              </w:rPr>
              <w:t>.</w:t>
            </w:r>
            <w:r w:rsidRPr="00836655">
              <w:rPr>
                <w:rFonts w:eastAsiaTheme="minorHAnsi"/>
                <w:color w:val="auto"/>
                <w:lang w:val="en-US"/>
              </w:rPr>
              <w:t>akhmetzyanova</w:t>
            </w:r>
            <w:r w:rsidRPr="006A4938">
              <w:rPr>
                <w:rFonts w:eastAsiaTheme="minorHAnsi"/>
                <w:color w:val="auto"/>
              </w:rPr>
              <w:t>@</w:t>
            </w:r>
            <w:r w:rsidRPr="00836655">
              <w:rPr>
                <w:rFonts w:eastAsiaTheme="minorHAnsi"/>
                <w:color w:val="auto"/>
                <w:lang w:val="en-US"/>
              </w:rPr>
              <w:t>bashtel</w:t>
            </w:r>
            <w:r w:rsidRPr="006A4938">
              <w:rPr>
                <w:rFonts w:eastAsiaTheme="minorHAnsi"/>
                <w:color w:val="auto"/>
              </w:rPr>
              <w:t>.</w:t>
            </w:r>
            <w:r w:rsidRPr="00836655">
              <w:rPr>
                <w:rFonts w:eastAsiaTheme="minorHAnsi"/>
                <w:color w:val="auto"/>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A493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17711F" w:rsidRDefault="002C6D1D" w:rsidP="004A02DC">
            <w:pPr>
              <w:rPr>
                <w:b/>
              </w:rPr>
            </w:pPr>
            <w:r w:rsidRPr="0017711F">
              <w:rPr>
                <w:b/>
              </w:rPr>
              <w:t>Привлечение субподрядчиков, субисполнителей и т. п.:</w:t>
            </w:r>
          </w:p>
          <w:p w:rsidR="002C6D1D" w:rsidRPr="005C24A0" w:rsidRDefault="00117A7C" w:rsidP="00117A7C">
            <w:pPr>
              <w:numPr>
                <w:ilvl w:val="0"/>
                <w:numId w:val="24"/>
              </w:numPr>
              <w:jc w:val="both"/>
            </w:pPr>
            <w:r w:rsidRPr="0017711F">
              <w:rPr>
                <w:bCs/>
              </w:rPr>
              <w:t>Не д</w:t>
            </w:r>
            <w:r w:rsidR="002C6D1D" w:rsidRPr="0017711F">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ЭТП</w:t>
            </w:r>
          </w:p>
        </w:tc>
        <w:tc>
          <w:tcPr>
            <w:tcW w:w="7654" w:type="dxa"/>
            <w:tcBorders>
              <w:top w:val="single" w:sz="4" w:space="0" w:color="auto"/>
              <w:left w:val="single" w:sz="4" w:space="0" w:color="auto"/>
              <w:right w:val="single" w:sz="4" w:space="0" w:color="auto"/>
            </w:tcBorders>
            <w:shd w:val="clear" w:color="auto" w:fill="auto"/>
          </w:tcPr>
          <w:p w:rsidR="002C6D1D" w:rsidRPr="000069C1" w:rsidRDefault="002C6D1D" w:rsidP="000F4823">
            <w:pPr>
              <w:rPr>
                <w:color w:val="000000" w:themeColor="text1"/>
              </w:rPr>
            </w:pPr>
            <w:r w:rsidRPr="000069C1">
              <w:rPr>
                <w:color w:val="000000" w:themeColor="text1"/>
              </w:rPr>
              <w:t xml:space="preserve">Открытый запрос предложений проводится в соответствии с правилами и с использованием функционала ЭТП </w:t>
            </w:r>
            <w:r w:rsidRPr="000069C1">
              <w:rPr>
                <w:color w:val="000000" w:themeColor="text1"/>
                <w:lang w:val="en-US"/>
              </w:rPr>
              <w:t>SETonline</w:t>
            </w:r>
            <w:r w:rsidRPr="000069C1">
              <w:rPr>
                <w:color w:val="000000" w:themeColor="text1"/>
              </w:rPr>
              <w:t xml:space="preserve">, находящейся по адресу </w:t>
            </w:r>
            <w:hyperlink r:id="rId17" w:history="1">
              <w:r w:rsidRPr="000069C1">
                <w:rPr>
                  <w:rStyle w:val="a3"/>
                  <w:color w:val="000000" w:themeColor="text1"/>
                  <w:lang w:val="en-US"/>
                </w:rPr>
                <w:t>www</w:t>
              </w:r>
              <w:r w:rsidRPr="000069C1">
                <w:rPr>
                  <w:rStyle w:val="a3"/>
                  <w:color w:val="000000" w:themeColor="text1"/>
                </w:rPr>
                <w:t>.</w:t>
              </w:r>
              <w:r w:rsidRPr="000069C1">
                <w:rPr>
                  <w:rStyle w:val="a3"/>
                  <w:color w:val="000000" w:themeColor="text1"/>
                  <w:lang w:val="en-US"/>
                </w:rPr>
                <w:t>setonline</w:t>
              </w:r>
              <w:r w:rsidRPr="000069C1">
                <w:rPr>
                  <w:rStyle w:val="a3"/>
                  <w:color w:val="000000" w:themeColor="text1"/>
                </w:rPr>
                <w:t>.</w:t>
              </w:r>
              <w:r w:rsidRPr="000069C1">
                <w:rPr>
                  <w:rStyle w:val="a3"/>
                  <w:color w:val="000000" w:themeColor="text1"/>
                  <w:lang w:val="en-US"/>
                </w:rPr>
                <w:t>ru</w:t>
              </w:r>
            </w:hyperlink>
            <w:r w:rsidRPr="000069C1">
              <w:rPr>
                <w:color w:val="000000" w:themeColor="text1"/>
              </w:rP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Открытый запрос предложений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EB460D">
            <w:pPr>
              <w:rPr>
                <w:color w:val="000000" w:themeColor="text1"/>
              </w:rPr>
            </w:pPr>
            <w:r w:rsidRPr="000069C1">
              <w:rPr>
                <w:color w:val="000000" w:themeColor="text1"/>
              </w:rPr>
              <w:t>«</w:t>
            </w:r>
            <w:r w:rsidR="00D37FB7" w:rsidRPr="000069C1">
              <w:rPr>
                <w:color w:val="000000" w:themeColor="text1"/>
              </w:rPr>
              <w:t>2</w:t>
            </w:r>
            <w:r w:rsidR="00EB460D" w:rsidRPr="000069C1">
              <w:rPr>
                <w:color w:val="000000" w:themeColor="text1"/>
                <w:lang w:val="en-US"/>
              </w:rPr>
              <w:t>4</w:t>
            </w:r>
            <w:r w:rsidRPr="000069C1">
              <w:rPr>
                <w:color w:val="000000" w:themeColor="text1"/>
              </w:rPr>
              <w:t>»</w:t>
            </w:r>
            <w:r w:rsidR="00F942B0" w:rsidRPr="000069C1">
              <w:rPr>
                <w:color w:val="000000" w:themeColor="text1"/>
              </w:rPr>
              <w:t xml:space="preserve"> </w:t>
            </w:r>
            <w:r w:rsidR="00117A7C" w:rsidRPr="000069C1">
              <w:rPr>
                <w:color w:val="000000" w:themeColor="text1"/>
              </w:rPr>
              <w:t>февраля</w:t>
            </w:r>
            <w:r w:rsidRPr="000069C1">
              <w:rPr>
                <w:color w:val="000000" w:themeColor="text1"/>
              </w:rPr>
              <w:t xml:space="preserve"> 2016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E42B67">
            <w:pPr>
              <w:rPr>
                <w:color w:val="000000" w:themeColor="text1"/>
              </w:rPr>
            </w:pPr>
            <w:r w:rsidRPr="000069C1">
              <w:rPr>
                <w:color w:val="000000" w:themeColor="text1"/>
              </w:rPr>
              <w:t xml:space="preserve">Порядок, дата начала и дата окончания срока предоставления Заявок на участие в </w:t>
            </w:r>
            <w:r w:rsidRPr="000069C1">
              <w:rPr>
                <w:color w:val="000000" w:themeColor="text1"/>
              </w:rPr>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0F4823">
            <w:pPr>
              <w:suppressAutoHyphens/>
              <w:jc w:val="both"/>
              <w:rPr>
                <w:iCs/>
                <w:color w:val="000000" w:themeColor="text1"/>
              </w:rPr>
            </w:pPr>
            <w:r w:rsidRPr="000069C1">
              <w:rPr>
                <w:iCs/>
                <w:color w:val="000000" w:themeColor="text1"/>
              </w:rPr>
              <w:lastRenderedPageBreak/>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r w:rsidRPr="000069C1">
              <w:rPr>
                <w:color w:val="000000" w:themeColor="text1"/>
              </w:rPr>
              <w:t>SETonline</w:t>
            </w:r>
            <w:r w:rsidRPr="000069C1">
              <w:rPr>
                <w:iCs/>
                <w:color w:val="000000" w:themeColor="text1"/>
              </w:rPr>
              <w:t xml:space="preserve"> (</w:t>
            </w:r>
            <w:r w:rsidRPr="000069C1">
              <w:rPr>
                <w:color w:val="000000" w:themeColor="text1"/>
              </w:rPr>
              <w:t>Оператор по проведению запроса предложений, его местонахождение:</w:t>
            </w:r>
            <w:r w:rsidRPr="000069C1">
              <w:rPr>
                <w:iCs/>
                <w:color w:val="000000" w:themeColor="text1"/>
              </w:rPr>
              <w:t xml:space="preserve"> </w:t>
            </w:r>
            <w:r w:rsidRPr="000069C1">
              <w:rPr>
                <w:color w:val="000000" w:themeColor="text1"/>
              </w:rPr>
              <w:t xml:space="preserve">ООО «СЭТ», </w:t>
            </w:r>
            <w:smartTag w:uri="urn:schemas-microsoft-com:office:smarttags" w:element="metricconverter">
              <w:smartTagPr>
                <w:attr w:name="ProductID" w:val="105122, г"/>
              </w:smartTagPr>
              <w:r w:rsidRPr="000069C1">
                <w:rPr>
                  <w:color w:val="000000" w:themeColor="text1"/>
                </w:rPr>
                <w:t>105122, г</w:t>
              </w:r>
            </w:smartTag>
            <w:r w:rsidRPr="000069C1">
              <w:rPr>
                <w:color w:val="000000" w:themeColor="text1"/>
              </w:rPr>
              <w:t>. Москва, Щелковское шоссе, д.5, стр.1</w:t>
            </w:r>
            <w:r w:rsidRPr="000069C1">
              <w:rPr>
                <w:iCs/>
                <w:color w:val="000000" w:themeColor="text1"/>
              </w:rPr>
              <w:t xml:space="preserve">).    </w:t>
            </w:r>
          </w:p>
          <w:p w:rsidR="002C6D1D" w:rsidRPr="000069C1" w:rsidRDefault="002C6D1D" w:rsidP="000F4823">
            <w:pPr>
              <w:suppressAutoHyphens/>
              <w:jc w:val="both"/>
              <w:rPr>
                <w:rStyle w:val="a3"/>
                <w:color w:val="000000" w:themeColor="text1"/>
              </w:rPr>
            </w:pPr>
            <w:r w:rsidRPr="000069C1">
              <w:rPr>
                <w:iCs/>
                <w:color w:val="000000" w:themeColor="text1"/>
              </w:rPr>
              <w:lastRenderedPageBreak/>
              <w:t xml:space="preserve">Сайт Электронной торговой площадки: </w:t>
            </w:r>
            <w:hyperlink r:id="rId18" w:history="1">
              <w:r w:rsidRPr="000069C1">
                <w:rPr>
                  <w:rStyle w:val="a3"/>
                  <w:color w:val="000000" w:themeColor="text1"/>
                  <w:lang w:val="en-US"/>
                </w:rPr>
                <w:t>http</w:t>
              </w:r>
              <w:r w:rsidRPr="000069C1">
                <w:rPr>
                  <w:rStyle w:val="a3"/>
                  <w:color w:val="000000" w:themeColor="text1"/>
                </w:rPr>
                <w:t>://</w:t>
              </w:r>
              <w:r w:rsidRPr="000069C1">
                <w:rPr>
                  <w:rStyle w:val="a3"/>
                  <w:color w:val="000000" w:themeColor="text1"/>
                  <w:lang w:val="en-US"/>
                </w:rPr>
                <w:t>www</w:t>
              </w:r>
              <w:r w:rsidRPr="000069C1">
                <w:rPr>
                  <w:rStyle w:val="a3"/>
                  <w:color w:val="000000" w:themeColor="text1"/>
                </w:rPr>
                <w:t>.</w:t>
              </w:r>
              <w:r w:rsidRPr="000069C1">
                <w:rPr>
                  <w:rStyle w:val="a3"/>
                  <w:color w:val="000000" w:themeColor="text1"/>
                  <w:lang w:val="en-US"/>
                </w:rPr>
                <w:t>setonline</w:t>
              </w:r>
              <w:r w:rsidRPr="000069C1">
                <w:rPr>
                  <w:rStyle w:val="a3"/>
                  <w:color w:val="000000" w:themeColor="text1"/>
                </w:rPr>
                <w:t>.</w:t>
              </w:r>
              <w:r w:rsidRPr="000069C1">
                <w:rPr>
                  <w:rStyle w:val="a3"/>
                  <w:color w:val="000000" w:themeColor="text1"/>
                  <w:lang w:val="en-US"/>
                </w:rPr>
                <w:t>ru</w:t>
              </w:r>
            </w:hyperlink>
          </w:p>
          <w:p w:rsidR="002C6D1D" w:rsidRPr="000069C1" w:rsidRDefault="002C6D1D" w:rsidP="000F4823">
            <w:pPr>
              <w:suppressAutoHyphens/>
              <w:jc w:val="both"/>
              <w:rPr>
                <w:iCs/>
                <w:color w:val="000000" w:themeColor="text1"/>
              </w:rPr>
            </w:pPr>
          </w:p>
          <w:p w:rsidR="002C6D1D" w:rsidRPr="000069C1" w:rsidRDefault="002C6D1D" w:rsidP="0078652E">
            <w:pPr>
              <w:suppressAutoHyphens/>
              <w:jc w:val="both"/>
              <w:rPr>
                <w:color w:val="000000" w:themeColor="text1"/>
              </w:rPr>
            </w:pPr>
            <w:r w:rsidRPr="000069C1">
              <w:rPr>
                <w:color w:val="000000" w:themeColor="text1"/>
              </w:rPr>
              <w:t>Дата, время начала срока предоставления заявок: «</w:t>
            </w:r>
            <w:r w:rsidR="00D37FB7" w:rsidRPr="000069C1">
              <w:rPr>
                <w:color w:val="000000" w:themeColor="text1"/>
              </w:rPr>
              <w:t>2</w:t>
            </w:r>
            <w:r w:rsidR="009F19E6" w:rsidRPr="000069C1">
              <w:rPr>
                <w:color w:val="000000" w:themeColor="text1"/>
              </w:rPr>
              <w:t>4</w:t>
            </w:r>
            <w:r w:rsidRPr="000069C1">
              <w:rPr>
                <w:color w:val="000000" w:themeColor="text1"/>
              </w:rPr>
              <w:t>»</w:t>
            </w:r>
            <w:r w:rsidR="00117A7C" w:rsidRPr="000069C1">
              <w:rPr>
                <w:color w:val="000000" w:themeColor="text1"/>
              </w:rPr>
              <w:t xml:space="preserve"> февраля</w:t>
            </w:r>
            <w:r w:rsidRPr="000069C1">
              <w:rPr>
                <w:color w:val="000000" w:themeColor="text1"/>
              </w:rPr>
              <w:t xml:space="preserve"> 2016 г. в 15 часов 00 минут по времени сервера Системы электронных торгов, в соответствии с Регламентом пользования Системой электронных торгов </w:t>
            </w:r>
          </w:p>
          <w:p w:rsidR="002C6D1D" w:rsidRPr="000069C1" w:rsidRDefault="002C6D1D" w:rsidP="0078652E">
            <w:pPr>
              <w:suppressAutoHyphens/>
              <w:jc w:val="both"/>
              <w:rPr>
                <w:color w:val="000000" w:themeColor="text1"/>
              </w:rPr>
            </w:pPr>
          </w:p>
          <w:p w:rsidR="002C6D1D" w:rsidRPr="000069C1" w:rsidRDefault="002C6D1D" w:rsidP="0078652E">
            <w:pPr>
              <w:suppressAutoHyphens/>
              <w:jc w:val="both"/>
              <w:rPr>
                <w:color w:val="000000" w:themeColor="text1"/>
              </w:rPr>
            </w:pPr>
            <w:r w:rsidRPr="000069C1">
              <w:rPr>
                <w:color w:val="000000" w:themeColor="text1"/>
              </w:rPr>
              <w:t>Дата, время окончания срока предоставления Заявок:</w:t>
            </w:r>
          </w:p>
          <w:p w:rsidR="002C6D1D" w:rsidRPr="000069C1" w:rsidRDefault="002C6D1D" w:rsidP="00FF2F3F">
            <w:pPr>
              <w:suppressAutoHyphens/>
              <w:jc w:val="both"/>
              <w:rPr>
                <w:color w:val="000000" w:themeColor="text1"/>
              </w:rPr>
            </w:pPr>
            <w:r w:rsidRPr="000069C1">
              <w:rPr>
                <w:color w:val="000000" w:themeColor="text1"/>
              </w:rPr>
              <w:t>«</w:t>
            </w:r>
            <w:r w:rsidR="00D37FB7" w:rsidRPr="000069C1">
              <w:rPr>
                <w:color w:val="000000" w:themeColor="text1"/>
              </w:rPr>
              <w:t>1</w:t>
            </w:r>
            <w:r w:rsidR="00FF2F3F" w:rsidRPr="00FF2F3F">
              <w:rPr>
                <w:color w:val="000000" w:themeColor="text1"/>
              </w:rPr>
              <w:t>6</w:t>
            </w:r>
            <w:r w:rsidRPr="000069C1">
              <w:rPr>
                <w:color w:val="000000" w:themeColor="text1"/>
              </w:rPr>
              <w:t xml:space="preserve">» </w:t>
            </w:r>
            <w:r w:rsidR="00117A7C" w:rsidRPr="000069C1">
              <w:rPr>
                <w:color w:val="000000" w:themeColor="text1"/>
              </w:rPr>
              <w:t>марта</w:t>
            </w:r>
            <w:r w:rsidRPr="000069C1">
              <w:rPr>
                <w:color w:val="000000" w:themeColor="text1"/>
              </w:rPr>
              <w:t xml:space="preserve"> 2016 года в </w:t>
            </w:r>
            <w:r w:rsidR="00D37FB7" w:rsidRPr="000069C1">
              <w:rPr>
                <w:color w:val="000000" w:themeColor="text1"/>
              </w:rPr>
              <w:t>9</w:t>
            </w:r>
            <w:r w:rsidRPr="000069C1">
              <w:rPr>
                <w:color w:val="000000" w:themeColor="text1"/>
              </w:rPr>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0F4823">
            <w:pPr>
              <w:rPr>
                <w:iCs/>
                <w:color w:val="000000" w:themeColor="text1"/>
              </w:rPr>
            </w:pPr>
            <w:r w:rsidRPr="000069C1">
              <w:rPr>
                <w:iCs/>
                <w:color w:val="000000" w:themeColor="text1"/>
              </w:rPr>
              <w:t>Место открытия доступа к предоставленным в форме электронных документов Заявкам – Электронная торговая площадка.</w:t>
            </w:r>
          </w:p>
          <w:p w:rsidR="002C6D1D" w:rsidRPr="000069C1" w:rsidRDefault="002C6D1D" w:rsidP="00D37FB7">
            <w:pPr>
              <w:rPr>
                <w:color w:val="000000" w:themeColor="text1"/>
                <w:highlight w:val="lightGray"/>
              </w:rPr>
            </w:pPr>
            <w:r w:rsidRPr="000069C1">
              <w:rPr>
                <w:color w:val="000000" w:themeColor="text1"/>
              </w:rPr>
              <w:t>«1</w:t>
            </w:r>
            <w:r w:rsidR="00FF2F3F">
              <w:rPr>
                <w:color w:val="000000" w:themeColor="text1"/>
              </w:rPr>
              <w:t>6</w:t>
            </w:r>
            <w:r w:rsidRPr="000069C1">
              <w:rPr>
                <w:color w:val="000000" w:themeColor="text1"/>
              </w:rPr>
              <w:t xml:space="preserve">» </w:t>
            </w:r>
            <w:r w:rsidR="00117A7C" w:rsidRPr="000069C1">
              <w:rPr>
                <w:color w:val="000000" w:themeColor="text1"/>
              </w:rPr>
              <w:t>марта</w:t>
            </w:r>
            <w:r w:rsidRPr="000069C1">
              <w:rPr>
                <w:color w:val="000000" w:themeColor="text1"/>
              </w:rPr>
              <w:t xml:space="preserve"> 2016 года </w:t>
            </w:r>
            <w:r w:rsidR="00D37FB7" w:rsidRPr="000069C1">
              <w:rPr>
                <w:color w:val="000000" w:themeColor="text1"/>
              </w:rPr>
              <w:t>в 9</w:t>
            </w:r>
            <w:r w:rsidRPr="000069C1">
              <w:rPr>
                <w:color w:val="000000" w:themeColor="text1"/>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0F4823">
            <w:pPr>
              <w:rPr>
                <w:color w:val="000000" w:themeColor="text1"/>
              </w:rPr>
            </w:pPr>
            <w:r w:rsidRPr="000069C1">
              <w:rPr>
                <w:b/>
                <w:color w:val="000000" w:themeColor="text1"/>
              </w:rPr>
              <w:t>Рассмотрение Заявок</w:t>
            </w:r>
            <w:r w:rsidRPr="000069C1">
              <w:rPr>
                <w:color w:val="000000" w:themeColor="text1"/>
              </w:rPr>
              <w:t>: «</w:t>
            </w:r>
            <w:r w:rsidR="00117A7C" w:rsidRPr="000069C1">
              <w:rPr>
                <w:color w:val="000000" w:themeColor="text1"/>
              </w:rPr>
              <w:t>1</w:t>
            </w:r>
            <w:r w:rsidR="00D37FB7" w:rsidRPr="000069C1">
              <w:rPr>
                <w:color w:val="000000" w:themeColor="text1"/>
              </w:rPr>
              <w:t>8</w:t>
            </w:r>
            <w:r w:rsidRPr="000069C1">
              <w:rPr>
                <w:color w:val="000000" w:themeColor="text1"/>
              </w:rPr>
              <w:t xml:space="preserve">» </w:t>
            </w:r>
            <w:r w:rsidR="00117A7C" w:rsidRPr="000069C1">
              <w:rPr>
                <w:color w:val="000000" w:themeColor="text1"/>
              </w:rPr>
              <w:t>марта</w:t>
            </w:r>
            <w:r w:rsidRPr="000069C1">
              <w:rPr>
                <w:color w:val="000000" w:themeColor="text1"/>
              </w:rPr>
              <w:t xml:space="preserve"> 2016 года в 14 часов 00 минут по местному времени </w:t>
            </w:r>
          </w:p>
          <w:p w:rsidR="002C6D1D" w:rsidRPr="000069C1" w:rsidRDefault="002C6D1D" w:rsidP="000F4823">
            <w:pPr>
              <w:rPr>
                <w:color w:val="000000" w:themeColor="text1"/>
                <w:sz w:val="10"/>
                <w:szCs w:val="10"/>
              </w:rPr>
            </w:pPr>
          </w:p>
          <w:p w:rsidR="002C6D1D" w:rsidRPr="000069C1" w:rsidRDefault="002C6D1D" w:rsidP="000F4823">
            <w:pPr>
              <w:rPr>
                <w:color w:val="000000" w:themeColor="text1"/>
              </w:rPr>
            </w:pPr>
            <w:r w:rsidRPr="000069C1">
              <w:rPr>
                <w:b/>
                <w:color w:val="000000" w:themeColor="text1"/>
              </w:rPr>
              <w:t>Оценка и сопоставление Заявок</w:t>
            </w:r>
            <w:r w:rsidRPr="000069C1">
              <w:rPr>
                <w:color w:val="000000" w:themeColor="text1"/>
              </w:rPr>
              <w:t>: «</w:t>
            </w:r>
            <w:r w:rsidR="00D37FB7" w:rsidRPr="000069C1">
              <w:rPr>
                <w:color w:val="000000" w:themeColor="text1"/>
              </w:rPr>
              <w:t>2</w:t>
            </w:r>
            <w:r w:rsidR="00117A7C" w:rsidRPr="000069C1">
              <w:rPr>
                <w:color w:val="000000" w:themeColor="text1"/>
              </w:rPr>
              <w:t>1</w:t>
            </w:r>
            <w:r w:rsidRPr="000069C1">
              <w:rPr>
                <w:color w:val="000000" w:themeColor="text1"/>
              </w:rPr>
              <w:t xml:space="preserve">» </w:t>
            </w:r>
            <w:r w:rsidR="00117A7C" w:rsidRPr="000069C1">
              <w:rPr>
                <w:color w:val="000000" w:themeColor="text1"/>
              </w:rPr>
              <w:t>марта</w:t>
            </w:r>
            <w:r w:rsidRPr="000069C1">
              <w:rPr>
                <w:color w:val="000000" w:themeColor="text1"/>
              </w:rPr>
              <w:t xml:space="preserve"> 2016 года в 1</w:t>
            </w:r>
            <w:r w:rsidR="000A57BD" w:rsidRPr="000069C1">
              <w:rPr>
                <w:color w:val="000000" w:themeColor="text1"/>
              </w:rPr>
              <w:t>4</w:t>
            </w:r>
            <w:r w:rsidRPr="000069C1">
              <w:rPr>
                <w:color w:val="000000" w:themeColor="text1"/>
              </w:rPr>
              <w:t xml:space="preserve"> часов 00 минут по местному времени</w:t>
            </w:r>
          </w:p>
          <w:p w:rsidR="002C6D1D" w:rsidRPr="000069C1" w:rsidRDefault="002C6D1D" w:rsidP="000F4823">
            <w:pPr>
              <w:rPr>
                <w:color w:val="000000" w:themeColor="text1"/>
                <w:sz w:val="10"/>
                <w:szCs w:val="10"/>
              </w:rPr>
            </w:pPr>
          </w:p>
          <w:p w:rsidR="002C6D1D" w:rsidRPr="000069C1" w:rsidRDefault="002C6D1D" w:rsidP="000F4823">
            <w:pPr>
              <w:rPr>
                <w:color w:val="000000" w:themeColor="text1"/>
              </w:rPr>
            </w:pPr>
            <w:r w:rsidRPr="000069C1">
              <w:rPr>
                <w:b/>
                <w:color w:val="000000" w:themeColor="text1"/>
              </w:rPr>
              <w:t>Подведение итогов закупки</w:t>
            </w:r>
            <w:r w:rsidRPr="000069C1">
              <w:rPr>
                <w:color w:val="000000" w:themeColor="text1"/>
              </w:rPr>
              <w:t>: не позднее «</w:t>
            </w:r>
            <w:r w:rsidR="00D37FB7" w:rsidRPr="000069C1">
              <w:rPr>
                <w:color w:val="000000" w:themeColor="text1"/>
              </w:rPr>
              <w:t>25</w:t>
            </w:r>
            <w:r w:rsidRPr="000069C1">
              <w:rPr>
                <w:color w:val="000000" w:themeColor="text1"/>
              </w:rPr>
              <w:t xml:space="preserve">» </w:t>
            </w:r>
            <w:r w:rsidR="00117A7C" w:rsidRPr="000069C1">
              <w:rPr>
                <w:color w:val="000000" w:themeColor="text1"/>
              </w:rPr>
              <w:t>марта</w:t>
            </w:r>
            <w:r w:rsidRPr="000069C1">
              <w:rPr>
                <w:color w:val="000000" w:themeColor="text1"/>
              </w:rPr>
              <w:t xml:space="preserve"> 2016 года </w:t>
            </w:r>
          </w:p>
          <w:p w:rsidR="002C6D1D" w:rsidRPr="000069C1" w:rsidRDefault="002C6D1D" w:rsidP="000F4823">
            <w:pPr>
              <w:rPr>
                <w:color w:val="000000" w:themeColor="text1"/>
              </w:rPr>
            </w:pPr>
          </w:p>
          <w:p w:rsidR="002C6D1D" w:rsidRPr="000069C1" w:rsidRDefault="002C6D1D" w:rsidP="000F4823">
            <w:pPr>
              <w:rPr>
                <w:i/>
                <w:color w:val="000000" w:themeColor="text1"/>
              </w:rPr>
            </w:pPr>
            <w:r w:rsidRPr="000069C1">
              <w:rPr>
                <w:rFonts w:eastAsia="Calibri"/>
                <w:color w:val="000000" w:themeColor="text1"/>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jc w:val="both"/>
              <w:rPr>
                <w:color w:val="000000" w:themeColor="text1"/>
              </w:rPr>
            </w:pPr>
            <w:r w:rsidRPr="000069C1">
              <w:rPr>
                <w:color w:val="000000" w:themeColor="text1"/>
              </w:rPr>
              <w:t>1 (один) лот</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Количество Участников, которые могут быть признаны Победителями Открытого запроса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78652E">
            <w:pPr>
              <w:jc w:val="both"/>
              <w:rPr>
                <w:color w:val="000000" w:themeColor="text1"/>
              </w:rPr>
            </w:pPr>
            <w:r w:rsidRPr="000069C1">
              <w:rPr>
                <w:color w:val="000000" w:themeColor="text1"/>
              </w:rPr>
              <w:t xml:space="preserve">1 (один) победитель </w:t>
            </w:r>
          </w:p>
          <w:p w:rsidR="002C6D1D" w:rsidRPr="000069C1" w:rsidRDefault="002C6D1D" w:rsidP="0078652E">
            <w:pPr>
              <w:jc w:val="both"/>
              <w:rPr>
                <w:iCs/>
                <w:color w:val="000000" w:themeColor="text1"/>
              </w:rPr>
            </w:pPr>
            <w:r w:rsidRPr="000069C1">
              <w:rPr>
                <w:i/>
                <w:color w:val="000000" w:themeColor="text1"/>
              </w:rPr>
              <w:t xml:space="preserve"> </w:t>
            </w:r>
            <w:r w:rsidRPr="000069C1">
              <w:rPr>
                <w:iCs/>
                <w:color w:val="000000" w:themeColor="text1"/>
              </w:rPr>
              <w:t xml:space="preserve">Победителем </w:t>
            </w:r>
            <w:r w:rsidRPr="000069C1">
              <w:rPr>
                <w:color w:val="000000" w:themeColor="text1"/>
              </w:rPr>
              <w:t>открытого запроса предложений</w:t>
            </w:r>
            <w:r w:rsidRPr="000069C1">
              <w:rPr>
                <w:iCs/>
                <w:color w:val="000000" w:themeColor="text1"/>
              </w:rPr>
              <w:t xml:space="preserve"> может быть признан Участник, набравший высший балл. На этапе оценки и сопоставления заявок/подведения итогов закупки Участникам будут присвоены порядковые номера по мере уменьшения степени выгодности представленных Участниками предложений. </w:t>
            </w:r>
          </w:p>
          <w:p w:rsidR="002C6D1D" w:rsidRPr="000069C1" w:rsidRDefault="002C6D1D" w:rsidP="0078652E">
            <w:pPr>
              <w:jc w:val="both"/>
              <w:rPr>
                <w:color w:val="000000" w:themeColor="text1"/>
              </w:rPr>
            </w:pP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Предмет закупки. Предмет договора, количество поставляемого т</w:t>
            </w:r>
            <w:r w:rsidR="009B3FC7" w:rsidRPr="000069C1">
              <w:rPr>
                <w:color w:val="000000" w:themeColor="text1"/>
              </w:rPr>
              <w:t xml:space="preserve">овара, объём выполняемых работ, </w:t>
            </w:r>
            <w:r w:rsidRPr="000069C1">
              <w:rPr>
                <w:color w:val="000000" w:themeColor="text1"/>
              </w:rPr>
              <w:t>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942B0" w:rsidRPr="000069C1" w:rsidRDefault="00F942B0" w:rsidP="00F942B0">
            <w:pPr>
              <w:pStyle w:val="affb"/>
              <w:jc w:val="both"/>
              <w:rPr>
                <w:rFonts w:ascii="Times New Roman" w:hAnsi="Times New Roman" w:cs="Times New Roman"/>
                <w:b/>
                <w:color w:val="000000" w:themeColor="text1"/>
                <w:sz w:val="24"/>
                <w:szCs w:val="24"/>
              </w:rPr>
            </w:pPr>
            <w:r w:rsidRPr="000069C1">
              <w:rPr>
                <w:rFonts w:ascii="Times New Roman" w:hAnsi="Times New Roman" w:cs="Times New Roman"/>
                <w:b/>
                <w:color w:val="000000" w:themeColor="text1"/>
                <w:sz w:val="24"/>
                <w:szCs w:val="24"/>
              </w:rPr>
              <w:t>Поставка проволоки, катанки.</w:t>
            </w:r>
          </w:p>
          <w:p w:rsidR="002C6D1D" w:rsidRPr="000069C1" w:rsidRDefault="00F942B0" w:rsidP="00F942B0">
            <w:pPr>
              <w:pStyle w:val="Default"/>
              <w:jc w:val="both"/>
              <w:rPr>
                <w:iCs/>
                <w:color w:val="000000" w:themeColor="text1"/>
              </w:rPr>
            </w:pPr>
            <w:r w:rsidRPr="000069C1">
              <w:rPr>
                <w:rFonts w:eastAsia="Times New Roman"/>
                <w:color w:val="000000" w:themeColor="text1"/>
                <w:lang w:eastAsia="ru-RU"/>
              </w:rPr>
              <w:t>Наименование и количество необходимого товара, описание и иные требования к товару определяются спецификацией и условиями договора (Приложения №№ 1.1, 1.2, 1.3, 2 к Документации о закупке).</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0069C1">
              <w:rPr>
                <w:color w:val="000000" w:themeColor="text1"/>
              </w:rPr>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F942B0" w:rsidP="000A57BD">
            <w:pPr>
              <w:jc w:val="both"/>
              <w:rPr>
                <w:color w:val="000000" w:themeColor="text1"/>
              </w:rPr>
            </w:pPr>
            <w:r w:rsidRPr="000069C1">
              <w:rPr>
                <w:color w:val="000000" w:themeColor="text1"/>
              </w:rPr>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Требования к товару определяются Спецификацией (Приложения №№ 1.1, 1.2,</w:t>
            </w:r>
            <w:r w:rsidR="000A57BD" w:rsidRPr="000069C1">
              <w:rPr>
                <w:color w:val="000000" w:themeColor="text1"/>
              </w:rPr>
              <w:t xml:space="preserve"> 1.3 к Документации о закупке), Техническими требованиями (Приложение №1.4 к Документации о закупке) </w:t>
            </w:r>
            <w:r w:rsidRPr="000069C1">
              <w:rPr>
                <w:color w:val="000000" w:themeColor="text1"/>
              </w:rPr>
              <w:t>и условиями проекта договора (Приложение №2 к Документации о закупке). Товар должен быть подтвержден копиями всех необходимых деклараций и сертификатов</w:t>
            </w:r>
            <w:r w:rsidRPr="000069C1">
              <w:rPr>
                <w:i/>
                <w:color w:val="000000" w:themeColor="text1"/>
              </w:rPr>
              <w:t>.</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37FB7" w:rsidRPr="000069C1" w:rsidRDefault="00D37FB7" w:rsidP="00D37FB7">
            <w:pPr>
              <w:jc w:val="both"/>
              <w:rPr>
                <w:b/>
                <w:iCs/>
                <w:color w:val="000000" w:themeColor="text1"/>
              </w:rPr>
            </w:pPr>
            <w:r w:rsidRPr="000069C1">
              <w:rPr>
                <w:iCs/>
                <w:color w:val="000000" w:themeColor="text1"/>
              </w:rPr>
              <w:t xml:space="preserve">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 и составляет: </w:t>
            </w:r>
            <w:r w:rsidR="00A6488C" w:rsidRPr="0046280A">
              <w:rPr>
                <w:b/>
                <w:iCs/>
                <w:color w:val="000000" w:themeColor="text1"/>
              </w:rPr>
              <w:t>1 695 02</w:t>
            </w:r>
            <w:r w:rsidR="00A6488C" w:rsidRPr="00014146">
              <w:rPr>
                <w:b/>
                <w:iCs/>
                <w:color w:val="000000" w:themeColor="text1"/>
              </w:rPr>
              <w:t>9</w:t>
            </w:r>
            <w:r w:rsidR="00A6488C" w:rsidRPr="0046280A">
              <w:rPr>
                <w:b/>
                <w:iCs/>
                <w:color w:val="000000" w:themeColor="text1"/>
              </w:rPr>
              <w:t xml:space="preserve"> (Один миллион шестьсот девяносто пять тысяч двадцать </w:t>
            </w:r>
            <w:r w:rsidR="00A6488C">
              <w:rPr>
                <w:b/>
                <w:iCs/>
                <w:color w:val="000000" w:themeColor="text1"/>
              </w:rPr>
              <w:t xml:space="preserve">девять) рублей </w:t>
            </w:r>
            <w:r w:rsidR="00A6488C" w:rsidRPr="00912C01">
              <w:rPr>
                <w:b/>
                <w:iCs/>
                <w:color w:val="000000" w:themeColor="text1"/>
              </w:rPr>
              <w:t>0</w:t>
            </w:r>
            <w:r w:rsidR="00A6488C">
              <w:rPr>
                <w:b/>
                <w:iCs/>
                <w:color w:val="000000" w:themeColor="text1"/>
              </w:rPr>
              <w:t>0</w:t>
            </w:r>
            <w:r w:rsidR="00A6488C" w:rsidRPr="0046280A">
              <w:rPr>
                <w:b/>
                <w:iCs/>
                <w:color w:val="000000" w:themeColor="text1"/>
              </w:rPr>
              <w:t xml:space="preserve"> коп., в том ч</w:t>
            </w:r>
            <w:r w:rsidR="00404629">
              <w:rPr>
                <w:b/>
                <w:iCs/>
                <w:color w:val="000000" w:themeColor="text1"/>
              </w:rPr>
              <w:t>исле сумма НДС (18%) 258 563, 75</w:t>
            </w:r>
            <w:bookmarkStart w:id="15" w:name="_GoBack"/>
            <w:bookmarkEnd w:id="15"/>
            <w:r w:rsidR="00A6488C" w:rsidRPr="0046280A">
              <w:rPr>
                <w:b/>
                <w:iCs/>
                <w:color w:val="000000" w:themeColor="text1"/>
              </w:rPr>
              <w:t xml:space="preserve"> рублей.</w:t>
            </w:r>
          </w:p>
          <w:p w:rsidR="00D37FB7" w:rsidRPr="000069C1" w:rsidRDefault="00D37FB7" w:rsidP="009B3FC7">
            <w:pPr>
              <w:jc w:val="both"/>
              <w:rPr>
                <w:iCs/>
                <w:color w:val="000000" w:themeColor="text1"/>
              </w:rPr>
            </w:pPr>
          </w:p>
          <w:p w:rsidR="009B3FC7" w:rsidRPr="000069C1" w:rsidRDefault="009B3FC7" w:rsidP="009B3FC7">
            <w:pPr>
              <w:pStyle w:val="Default"/>
              <w:jc w:val="both"/>
              <w:rPr>
                <w:iCs/>
                <w:color w:val="000000" w:themeColor="text1"/>
              </w:rPr>
            </w:pPr>
            <w:r w:rsidRPr="000069C1">
              <w:rPr>
                <w:iCs/>
                <w:color w:val="000000" w:themeColor="text1"/>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B3FC7" w:rsidRPr="000069C1" w:rsidRDefault="009B3FC7" w:rsidP="009B3FC7">
            <w:pPr>
              <w:pStyle w:val="Default"/>
              <w:jc w:val="both"/>
              <w:rPr>
                <w:iCs/>
                <w:color w:val="000000" w:themeColor="text1"/>
              </w:rPr>
            </w:pPr>
          </w:p>
          <w:p w:rsidR="002C6D1D" w:rsidRPr="000069C1" w:rsidRDefault="009B3FC7" w:rsidP="009B3FC7">
            <w:pPr>
              <w:tabs>
                <w:tab w:val="left" w:pos="851"/>
              </w:tabs>
              <w:jc w:val="both"/>
              <w:rPr>
                <w:color w:val="000000" w:themeColor="text1"/>
              </w:rPr>
            </w:pPr>
            <w:r w:rsidRPr="000069C1">
              <w:rPr>
                <w:iCs/>
                <w:color w:val="000000" w:themeColor="text1"/>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ffa"/>
              <w:rPr>
                <w:color w:val="000000" w:themeColor="text1"/>
              </w:rPr>
            </w:pPr>
            <w:r w:rsidRPr="000069C1">
              <w:rPr>
                <w:color w:val="000000" w:themeColor="text1"/>
              </w:rPr>
              <w:t>Требования к 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jc w:val="both"/>
              <w:rPr>
                <w:b/>
                <w:color w:val="000000" w:themeColor="text1"/>
              </w:rPr>
            </w:pPr>
            <w:r w:rsidRPr="000069C1">
              <w:rPr>
                <w:b/>
                <w:color w:val="000000" w:themeColor="text1"/>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0069C1" w:rsidRPr="000069C1" w:rsidTr="00BA7B82">
              <w:tc>
                <w:tcPr>
                  <w:tcW w:w="4110" w:type="dxa"/>
                  <w:shd w:val="clear" w:color="auto" w:fill="auto"/>
                </w:tcPr>
                <w:p w:rsidR="002C6D1D" w:rsidRPr="000069C1" w:rsidRDefault="002C6D1D" w:rsidP="00BA7B82">
                  <w:pPr>
                    <w:ind w:left="-193"/>
                    <w:jc w:val="center"/>
                    <w:rPr>
                      <w:rFonts w:cs="Arial"/>
                      <w:b/>
                      <w:color w:val="000000" w:themeColor="text1"/>
                    </w:rPr>
                  </w:pPr>
                  <w:r w:rsidRPr="000069C1">
                    <w:rPr>
                      <w:rFonts w:cs="Arial"/>
                      <w:b/>
                      <w:color w:val="000000" w:themeColor="text1"/>
                    </w:rPr>
                    <w:t xml:space="preserve">Наименование требования </w:t>
                  </w:r>
                </w:p>
              </w:tc>
              <w:tc>
                <w:tcPr>
                  <w:tcW w:w="3318" w:type="dxa"/>
                  <w:shd w:val="clear" w:color="auto" w:fill="auto"/>
                </w:tcPr>
                <w:p w:rsidR="002C6D1D" w:rsidRPr="000069C1" w:rsidRDefault="002C6D1D" w:rsidP="003B25CB">
                  <w:pPr>
                    <w:jc w:val="center"/>
                    <w:rPr>
                      <w:rFonts w:cs="Arial"/>
                      <w:b/>
                      <w:color w:val="000000" w:themeColor="text1"/>
                    </w:rPr>
                  </w:pPr>
                  <w:r w:rsidRPr="000069C1">
                    <w:rPr>
                      <w:rFonts w:cs="Arial"/>
                      <w:b/>
                      <w:color w:val="000000" w:themeColor="text1"/>
                    </w:rPr>
                    <w:t>Чем должно быть подтверждено в составе Заявки</w:t>
                  </w:r>
                </w:p>
              </w:tc>
            </w:tr>
            <w:tr w:rsidR="000069C1" w:rsidRPr="000069C1" w:rsidTr="00BA7B82">
              <w:tc>
                <w:tcPr>
                  <w:tcW w:w="4110" w:type="dxa"/>
                  <w:shd w:val="clear" w:color="auto" w:fill="auto"/>
                </w:tcPr>
                <w:p w:rsidR="002C6D1D" w:rsidRPr="000069C1" w:rsidRDefault="002C6D1D" w:rsidP="00BA7B82">
                  <w:pPr>
                    <w:jc w:val="both"/>
                    <w:rPr>
                      <w:rFonts w:cs="Arial"/>
                      <w:color w:val="000000" w:themeColor="text1"/>
                    </w:rPr>
                  </w:pPr>
                  <w:r w:rsidRPr="000069C1">
                    <w:rPr>
                      <w:rFonts w:cs="Arial"/>
                      <w:color w:val="000000" w:themeColor="text1"/>
                    </w:rPr>
                    <w:t>1.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C6D1D" w:rsidRPr="000069C1" w:rsidRDefault="002C6D1D" w:rsidP="003B25CB">
                  <w:pPr>
                    <w:jc w:val="both"/>
                    <w:rPr>
                      <w:rFonts w:cs="Arial"/>
                      <w:color w:val="000000" w:themeColor="text1"/>
                    </w:rPr>
                  </w:pPr>
                  <w:r w:rsidRPr="000069C1">
                    <w:rPr>
                      <w:color w:val="000000" w:themeColor="text1"/>
                    </w:rPr>
                    <w:t>Декларируется Претендентом в тексте Заявки</w:t>
                  </w:r>
                </w:p>
              </w:tc>
            </w:tr>
            <w:tr w:rsidR="000069C1" w:rsidRPr="000069C1" w:rsidTr="00BA7B82">
              <w:tc>
                <w:tcPr>
                  <w:tcW w:w="4110" w:type="dxa"/>
                  <w:shd w:val="clear" w:color="auto" w:fill="auto"/>
                </w:tcPr>
                <w:p w:rsidR="002C6D1D" w:rsidRPr="000069C1" w:rsidRDefault="002C6D1D" w:rsidP="00E42B67">
                  <w:pPr>
                    <w:ind w:firstLine="204"/>
                    <w:jc w:val="both"/>
                    <w:rPr>
                      <w:rFonts w:cs="Arial"/>
                      <w:color w:val="000000" w:themeColor="text1"/>
                    </w:rPr>
                  </w:pPr>
                  <w:r w:rsidRPr="000069C1">
                    <w:rPr>
                      <w:rFonts w:cs="Arial"/>
                      <w:color w:val="000000" w:themeColor="text1"/>
                    </w:rPr>
                    <w:t xml:space="preserve">2. Не приостановление деятельности Участника закупки в </w:t>
                  </w:r>
                  <w:r w:rsidRPr="000069C1">
                    <w:rPr>
                      <w:rFonts w:cs="Arial"/>
                      <w:color w:val="000000" w:themeColor="text1"/>
                    </w:rPr>
                    <w:lastRenderedPageBreak/>
                    <w:t>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C6D1D" w:rsidRPr="000069C1" w:rsidRDefault="002C6D1D" w:rsidP="003B25CB">
                  <w:pPr>
                    <w:jc w:val="both"/>
                    <w:rPr>
                      <w:rFonts w:cs="Arial"/>
                      <w:color w:val="000000" w:themeColor="text1"/>
                    </w:rPr>
                  </w:pPr>
                  <w:r w:rsidRPr="000069C1">
                    <w:rPr>
                      <w:color w:val="000000" w:themeColor="text1"/>
                    </w:rPr>
                    <w:lastRenderedPageBreak/>
                    <w:t>Декларируется Претендентом в тексте Заявки</w:t>
                  </w:r>
                </w:p>
              </w:tc>
            </w:tr>
            <w:tr w:rsidR="000069C1" w:rsidRPr="000069C1" w:rsidTr="00BA7B82">
              <w:tc>
                <w:tcPr>
                  <w:tcW w:w="4110" w:type="dxa"/>
                  <w:shd w:val="clear" w:color="auto" w:fill="auto"/>
                </w:tcPr>
                <w:p w:rsidR="002C6D1D" w:rsidRPr="000069C1" w:rsidRDefault="002C6D1D" w:rsidP="003B25CB">
                  <w:pPr>
                    <w:ind w:firstLine="204"/>
                    <w:jc w:val="both"/>
                    <w:rPr>
                      <w:rFonts w:cs="Arial"/>
                      <w:color w:val="000000" w:themeColor="text1"/>
                    </w:rPr>
                  </w:pPr>
                  <w:r w:rsidRPr="000069C1">
                    <w:rPr>
                      <w:rFonts w:cs="Arial"/>
                      <w:color w:val="000000" w:themeColor="text1"/>
                    </w:rPr>
                    <w:lastRenderedPageBreak/>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2C6D1D" w:rsidRPr="000069C1" w:rsidRDefault="002C6D1D" w:rsidP="003B25CB">
                  <w:pPr>
                    <w:jc w:val="both"/>
                    <w:rPr>
                      <w:rFonts w:cs="Arial"/>
                      <w:color w:val="000000" w:themeColor="text1"/>
                    </w:rPr>
                  </w:pPr>
                  <w:r w:rsidRPr="000069C1">
                    <w:rPr>
                      <w:rFonts w:cs="Arial"/>
                      <w:color w:val="000000" w:themeColor="text1"/>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0069C1" w:rsidRPr="000069C1" w:rsidTr="00BA7B82">
              <w:tc>
                <w:tcPr>
                  <w:tcW w:w="4110" w:type="dxa"/>
                  <w:shd w:val="clear" w:color="auto" w:fill="auto"/>
                </w:tcPr>
                <w:p w:rsidR="002C6D1D" w:rsidRPr="000069C1" w:rsidRDefault="002C6D1D" w:rsidP="003B25CB">
                  <w:pPr>
                    <w:ind w:firstLine="204"/>
                    <w:jc w:val="both"/>
                    <w:rPr>
                      <w:rFonts w:cs="Arial"/>
                      <w:color w:val="000000" w:themeColor="text1"/>
                    </w:rPr>
                  </w:pPr>
                  <w:r w:rsidRPr="000069C1">
                    <w:rPr>
                      <w:rFonts w:cs="Arial"/>
                      <w:color w:val="000000" w:themeColor="text1"/>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0069C1" w:rsidRDefault="002C6D1D" w:rsidP="003B25CB">
                  <w:pPr>
                    <w:jc w:val="both"/>
                    <w:rPr>
                      <w:rFonts w:cs="Arial"/>
                      <w:color w:val="000000" w:themeColor="text1"/>
                    </w:rPr>
                  </w:pPr>
                  <w:r w:rsidRPr="000069C1">
                    <w:rPr>
                      <w:color w:val="000000" w:themeColor="text1"/>
                    </w:rPr>
                    <w:t>Декларируется Претендентом в тексте Заявки</w:t>
                  </w:r>
                </w:p>
              </w:tc>
            </w:tr>
            <w:tr w:rsidR="000069C1" w:rsidRPr="000069C1" w:rsidTr="00BA7B82">
              <w:tc>
                <w:tcPr>
                  <w:tcW w:w="4110" w:type="dxa"/>
                  <w:shd w:val="clear" w:color="auto" w:fill="auto"/>
                </w:tcPr>
                <w:p w:rsidR="002C6D1D" w:rsidRPr="000069C1" w:rsidRDefault="002C6D1D" w:rsidP="003B25CB">
                  <w:pPr>
                    <w:ind w:firstLine="204"/>
                    <w:jc w:val="both"/>
                    <w:rPr>
                      <w:rFonts w:cs="Arial"/>
                      <w:color w:val="000000" w:themeColor="text1"/>
                    </w:rPr>
                  </w:pPr>
                  <w:r w:rsidRPr="000069C1">
                    <w:rPr>
                      <w:rFonts w:cs="Arial"/>
                      <w:color w:val="000000" w:themeColor="text1"/>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0069C1" w:rsidRDefault="002C6D1D" w:rsidP="003B25CB">
                  <w:pPr>
                    <w:jc w:val="both"/>
                    <w:rPr>
                      <w:rFonts w:cs="Arial"/>
                      <w:color w:val="000000" w:themeColor="text1"/>
                    </w:rPr>
                  </w:pPr>
                  <w:r w:rsidRPr="000069C1">
                    <w:rPr>
                      <w:color w:val="000000" w:themeColor="text1"/>
                    </w:rPr>
                    <w:t>Декларируется Претендентом в тексте Заявки</w:t>
                  </w:r>
                </w:p>
              </w:tc>
            </w:tr>
            <w:tr w:rsidR="000069C1" w:rsidRPr="000069C1" w:rsidTr="00BA7B82">
              <w:tc>
                <w:tcPr>
                  <w:tcW w:w="4110" w:type="dxa"/>
                  <w:shd w:val="clear" w:color="auto" w:fill="auto"/>
                </w:tcPr>
                <w:p w:rsidR="002C6D1D" w:rsidRPr="000069C1" w:rsidRDefault="002C6D1D" w:rsidP="00D37FB7">
                  <w:pPr>
                    <w:autoSpaceDE w:val="0"/>
                    <w:autoSpaceDN w:val="0"/>
                    <w:adjustRightInd w:val="0"/>
                    <w:ind w:firstLine="204"/>
                    <w:jc w:val="both"/>
                    <w:rPr>
                      <w:rFonts w:cs="Arial"/>
                      <w:color w:val="000000" w:themeColor="text1"/>
                    </w:rPr>
                  </w:pPr>
                  <w:r w:rsidRPr="000069C1">
                    <w:rPr>
                      <w:rFonts w:cs="Arial"/>
                      <w:color w:val="000000" w:themeColor="text1"/>
                    </w:rPr>
                    <w:lastRenderedPageBreak/>
                    <w:t xml:space="preserve">6. Отсутствие сведений об Участнике закупки </w:t>
                  </w:r>
                  <w:r w:rsidRPr="000069C1">
                    <w:rPr>
                      <w:rFonts w:eastAsia="Calibri" w:cs="Arial"/>
                      <w:color w:val="000000" w:themeColor="text1"/>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C6D1D" w:rsidRPr="000069C1" w:rsidRDefault="002C6D1D" w:rsidP="003B25CB">
                  <w:pPr>
                    <w:jc w:val="both"/>
                    <w:rPr>
                      <w:rFonts w:cs="Arial"/>
                      <w:color w:val="000000" w:themeColor="text1"/>
                    </w:rPr>
                  </w:pPr>
                  <w:r w:rsidRPr="000069C1">
                    <w:rPr>
                      <w:color w:val="000000" w:themeColor="text1"/>
                    </w:rPr>
                    <w:t>Декларируется Претендентом в тексте Заявки</w:t>
                  </w:r>
                </w:p>
              </w:tc>
            </w:tr>
            <w:tr w:rsidR="000069C1" w:rsidRPr="000069C1" w:rsidTr="00BA7B82">
              <w:tc>
                <w:tcPr>
                  <w:tcW w:w="4110" w:type="dxa"/>
                  <w:shd w:val="clear" w:color="auto" w:fill="auto"/>
                </w:tcPr>
                <w:p w:rsidR="002C6D1D" w:rsidRPr="000069C1" w:rsidRDefault="002C6D1D" w:rsidP="007D2B76">
                  <w:pPr>
                    <w:autoSpaceDE w:val="0"/>
                    <w:autoSpaceDN w:val="0"/>
                    <w:adjustRightInd w:val="0"/>
                    <w:ind w:firstLine="204"/>
                    <w:jc w:val="both"/>
                    <w:rPr>
                      <w:rFonts w:cs="Arial"/>
                      <w:color w:val="000000" w:themeColor="text1"/>
                    </w:rPr>
                  </w:pPr>
                  <w:r w:rsidRPr="000069C1">
                    <w:rPr>
                      <w:rFonts w:cs="Arial"/>
                      <w:color w:val="000000" w:themeColor="text1"/>
                    </w:rPr>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2C6D1D" w:rsidRPr="000069C1" w:rsidRDefault="002C6D1D" w:rsidP="007D2B76">
                  <w:pPr>
                    <w:jc w:val="both"/>
                    <w:rPr>
                      <w:rFonts w:cs="Arial"/>
                      <w:color w:val="000000" w:themeColor="text1"/>
                    </w:rPr>
                  </w:pPr>
                  <w:r w:rsidRPr="000069C1">
                    <w:rPr>
                      <w:color w:val="000000" w:themeColor="text1"/>
                    </w:rPr>
                    <w:t xml:space="preserve">Декларируется Претендентом по установленной в закупочной документации форме. </w:t>
                  </w:r>
                  <w:r w:rsidRPr="000069C1">
                    <w:rPr>
                      <w:rFonts w:cs="Arial"/>
                      <w:color w:val="000000" w:themeColor="text1"/>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2C6D1D" w:rsidRPr="000069C1" w:rsidRDefault="002C6D1D" w:rsidP="00D629A2">
                  <w:pPr>
                    <w:jc w:val="both"/>
                    <w:rPr>
                      <w:color w:val="000000" w:themeColor="text1"/>
                    </w:rPr>
                  </w:pPr>
                  <w:r w:rsidRPr="000069C1">
                    <w:rPr>
                      <w:rFonts w:cs="Arial"/>
                      <w:color w:val="000000" w:themeColor="text1"/>
                    </w:rPr>
                    <w:t xml:space="preserve">Предоставляется в обязательном порядке всеми Претендентами в составе заявки на участие в закупке. </w:t>
                  </w:r>
                </w:p>
              </w:tc>
            </w:tr>
          </w:tbl>
          <w:p w:rsidR="002C6D1D" w:rsidRPr="000069C1" w:rsidRDefault="002C6D1D" w:rsidP="003B25CB">
            <w:pPr>
              <w:jc w:val="both"/>
              <w:rPr>
                <w:b/>
                <w:color w:val="000000" w:themeColor="text1"/>
                <w:sz w:val="10"/>
                <w:szCs w:val="10"/>
              </w:rPr>
            </w:pPr>
          </w:p>
          <w:p w:rsidR="002C6D1D" w:rsidRPr="000069C1" w:rsidRDefault="002C6D1D" w:rsidP="003B25CB">
            <w:pPr>
              <w:jc w:val="both"/>
              <w:rPr>
                <w:b/>
                <w:color w:val="000000" w:themeColor="text1"/>
                <w:sz w:val="10"/>
                <w:szCs w:val="10"/>
              </w:rPr>
            </w:pPr>
            <w:r w:rsidRPr="000069C1">
              <w:rPr>
                <w:rFonts w:cs="Arial"/>
                <w:color w:val="000000" w:themeColor="text1"/>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0069C1" w:rsidRDefault="002C6D1D" w:rsidP="003B25CB">
            <w:pPr>
              <w:ind w:firstLine="567"/>
              <w:jc w:val="both"/>
              <w:rPr>
                <w:rFonts w:cs="Arial"/>
                <w:color w:val="000000" w:themeColor="text1"/>
                <w:sz w:val="10"/>
                <w:szCs w:val="10"/>
              </w:rPr>
            </w:pPr>
          </w:p>
          <w:p w:rsidR="002C6D1D" w:rsidRPr="000069C1" w:rsidRDefault="002C6D1D" w:rsidP="00A27D60">
            <w:pPr>
              <w:ind w:firstLine="567"/>
              <w:jc w:val="both"/>
              <w:rPr>
                <w:color w:val="000000" w:themeColor="text1"/>
              </w:rPr>
            </w:pP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65239C">
            <w:pPr>
              <w:rPr>
                <w:color w:val="000000" w:themeColor="text1"/>
              </w:rPr>
            </w:pPr>
            <w:r w:rsidRPr="000069C1">
              <w:rPr>
                <w:color w:val="000000" w:themeColor="text1"/>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0069C1" w:rsidRPr="000069C1" w:rsidTr="00ED6883">
              <w:tc>
                <w:tcPr>
                  <w:tcW w:w="3459" w:type="dxa"/>
                  <w:shd w:val="clear" w:color="auto" w:fill="auto"/>
                </w:tcPr>
                <w:p w:rsidR="002C6D1D" w:rsidRPr="000069C1" w:rsidRDefault="002C6D1D" w:rsidP="003B25CB">
                  <w:pPr>
                    <w:pStyle w:val="a4"/>
                    <w:ind w:left="0"/>
                    <w:rPr>
                      <w:rFonts w:cs="Arial"/>
                      <w:color w:val="000000" w:themeColor="text1"/>
                    </w:rPr>
                  </w:pPr>
                  <w:r w:rsidRPr="000069C1">
                    <w:rPr>
                      <w:rFonts w:cs="Arial"/>
                      <w:color w:val="000000" w:themeColor="text1"/>
                    </w:rPr>
                    <w:t>Критерий</w:t>
                  </w:r>
                </w:p>
              </w:tc>
              <w:tc>
                <w:tcPr>
                  <w:tcW w:w="992" w:type="dxa"/>
                  <w:shd w:val="clear" w:color="auto" w:fill="auto"/>
                </w:tcPr>
                <w:p w:rsidR="002C6D1D" w:rsidRPr="000069C1" w:rsidRDefault="002C6D1D" w:rsidP="003B25CB">
                  <w:pPr>
                    <w:pStyle w:val="a4"/>
                    <w:ind w:left="0"/>
                    <w:rPr>
                      <w:rFonts w:cs="Arial"/>
                      <w:color w:val="000000" w:themeColor="text1"/>
                    </w:rPr>
                  </w:pPr>
                  <w:r w:rsidRPr="000069C1">
                    <w:rPr>
                      <w:rFonts w:cs="Arial"/>
                      <w:color w:val="000000" w:themeColor="text1"/>
                    </w:rPr>
                    <w:t>Величина значимости критерия (Вес критерия %)</w:t>
                  </w:r>
                </w:p>
              </w:tc>
              <w:tc>
                <w:tcPr>
                  <w:tcW w:w="3119" w:type="dxa"/>
                  <w:shd w:val="clear" w:color="auto" w:fill="auto"/>
                </w:tcPr>
                <w:p w:rsidR="002C6D1D" w:rsidRPr="000069C1" w:rsidRDefault="002C6D1D" w:rsidP="00A27D60">
                  <w:pPr>
                    <w:pStyle w:val="a4"/>
                    <w:ind w:left="0"/>
                    <w:rPr>
                      <w:rFonts w:cs="Arial"/>
                      <w:color w:val="000000" w:themeColor="text1"/>
                    </w:rPr>
                  </w:pPr>
                  <w:r w:rsidRPr="000069C1">
                    <w:rPr>
                      <w:rFonts w:cs="Arial"/>
                      <w:color w:val="000000" w:themeColor="text1"/>
                    </w:rPr>
                    <w:t>Что конкретно оценивается (показатели)</w:t>
                  </w:r>
                </w:p>
              </w:tc>
            </w:tr>
            <w:tr w:rsidR="000069C1" w:rsidRPr="000069C1" w:rsidTr="00ED6883">
              <w:tc>
                <w:tcPr>
                  <w:tcW w:w="3459" w:type="dxa"/>
                  <w:shd w:val="clear" w:color="auto" w:fill="auto"/>
                </w:tcPr>
                <w:p w:rsidR="002C6D1D" w:rsidRPr="000069C1" w:rsidRDefault="002C6D1D" w:rsidP="00117A7C">
                  <w:pPr>
                    <w:pStyle w:val="a4"/>
                    <w:ind w:left="0"/>
                    <w:rPr>
                      <w:rFonts w:cs="Arial"/>
                      <w:color w:val="000000" w:themeColor="text1"/>
                    </w:rPr>
                  </w:pPr>
                  <w:r w:rsidRPr="000069C1">
                    <w:rPr>
                      <w:color w:val="000000" w:themeColor="text1"/>
                    </w:rPr>
                    <w:t xml:space="preserve">Цена договора </w:t>
                  </w:r>
                </w:p>
              </w:tc>
              <w:tc>
                <w:tcPr>
                  <w:tcW w:w="992" w:type="dxa"/>
                  <w:shd w:val="clear" w:color="auto" w:fill="auto"/>
                </w:tcPr>
                <w:p w:rsidR="002C6D1D" w:rsidRPr="000069C1" w:rsidRDefault="002C6D1D" w:rsidP="00281CCB">
                  <w:pPr>
                    <w:pStyle w:val="a4"/>
                    <w:ind w:left="0"/>
                    <w:rPr>
                      <w:rFonts w:cs="Arial"/>
                      <w:color w:val="000000" w:themeColor="text1"/>
                    </w:rPr>
                  </w:pPr>
                  <w:r w:rsidRPr="000069C1">
                    <w:rPr>
                      <w:rFonts w:cs="Arial"/>
                      <w:color w:val="000000" w:themeColor="text1"/>
                    </w:rPr>
                    <w:t>97%</w:t>
                  </w:r>
                </w:p>
              </w:tc>
              <w:tc>
                <w:tcPr>
                  <w:tcW w:w="3119" w:type="dxa"/>
                  <w:shd w:val="clear" w:color="auto" w:fill="auto"/>
                </w:tcPr>
                <w:p w:rsidR="002C6D1D" w:rsidRPr="000069C1" w:rsidRDefault="002C6D1D" w:rsidP="00A27D60">
                  <w:pPr>
                    <w:pStyle w:val="a4"/>
                    <w:ind w:left="0"/>
                    <w:rPr>
                      <w:rFonts w:cs="Arial"/>
                      <w:color w:val="000000" w:themeColor="text1"/>
                    </w:rPr>
                  </w:pPr>
                  <w:r w:rsidRPr="000069C1">
                    <w:rPr>
                      <w:color w:val="000000" w:themeColor="text1"/>
                    </w:rPr>
                    <w:t>Оценивается предложение цены договора, указанное участником закупки в его заявке на участие в закупке</w:t>
                  </w:r>
                </w:p>
              </w:tc>
            </w:tr>
            <w:tr w:rsidR="000069C1" w:rsidRPr="000069C1" w:rsidTr="00ED6883">
              <w:tc>
                <w:tcPr>
                  <w:tcW w:w="3459" w:type="dxa"/>
                  <w:shd w:val="clear" w:color="auto" w:fill="auto"/>
                </w:tcPr>
                <w:p w:rsidR="00117A7C" w:rsidRPr="000069C1" w:rsidRDefault="00117A7C" w:rsidP="00880CE2">
                  <w:pPr>
                    <w:spacing w:after="200" w:line="276" w:lineRule="auto"/>
                    <w:rPr>
                      <w:color w:val="000000" w:themeColor="text1"/>
                    </w:rPr>
                  </w:pPr>
                  <w:r w:rsidRPr="000069C1">
                    <w:rPr>
                      <w:color w:val="000000" w:themeColor="text1"/>
                    </w:rPr>
                    <w:t>Сроки оплаты по договору</w:t>
                  </w:r>
                </w:p>
              </w:tc>
              <w:tc>
                <w:tcPr>
                  <w:tcW w:w="992" w:type="dxa"/>
                  <w:shd w:val="clear" w:color="auto" w:fill="auto"/>
                </w:tcPr>
                <w:p w:rsidR="00117A7C" w:rsidRPr="000069C1" w:rsidRDefault="00117A7C" w:rsidP="00880CE2">
                  <w:pPr>
                    <w:spacing w:after="200" w:line="276" w:lineRule="auto"/>
                    <w:rPr>
                      <w:color w:val="000000" w:themeColor="text1"/>
                    </w:rPr>
                  </w:pPr>
                  <w:r w:rsidRPr="000069C1">
                    <w:rPr>
                      <w:color w:val="000000" w:themeColor="text1"/>
                    </w:rPr>
                    <w:t>3%</w:t>
                  </w:r>
                </w:p>
              </w:tc>
              <w:tc>
                <w:tcPr>
                  <w:tcW w:w="3119" w:type="dxa"/>
                  <w:shd w:val="clear" w:color="auto" w:fill="auto"/>
                </w:tcPr>
                <w:p w:rsidR="00117A7C" w:rsidRPr="000069C1" w:rsidRDefault="00117A7C" w:rsidP="00880CE2">
                  <w:pPr>
                    <w:spacing w:after="200" w:line="276" w:lineRule="auto"/>
                    <w:jc w:val="both"/>
                    <w:rPr>
                      <w:color w:val="000000" w:themeColor="text1"/>
                    </w:rPr>
                  </w:pPr>
                  <w:r w:rsidRPr="000069C1">
                    <w:rPr>
                      <w:color w:val="000000" w:themeColor="text1"/>
                    </w:rPr>
                    <w:t>Оценивается согласие участника закупки на дополнительное увеличение срока оплаты, установленного закупочной документацией (</w:t>
                  </w:r>
                  <w:r w:rsidRPr="000069C1">
                    <w:rPr>
                      <w:i/>
                      <w:color w:val="000000" w:themeColor="text1"/>
                    </w:rPr>
                    <w:t>п. 33 раздела 2.3 «</w:t>
                  </w:r>
                  <w:r w:rsidRPr="000069C1">
                    <w:rPr>
                      <w:rFonts w:eastAsia="MS Mincho"/>
                      <w:i/>
                      <w:iCs/>
                      <w:color w:val="000000" w:themeColor="text1"/>
                      <w:lang w:val="x-none"/>
                    </w:rPr>
                    <w:t>Условия заключения и исполнения договора</w:t>
                  </w:r>
                  <w:r w:rsidRPr="000069C1">
                    <w:rPr>
                      <w:rFonts w:eastAsia="MS Mincho"/>
                      <w:i/>
                      <w:iCs/>
                      <w:color w:val="000000" w:themeColor="text1"/>
                    </w:rPr>
                    <w:t>»</w:t>
                  </w:r>
                  <w:r w:rsidRPr="000069C1">
                    <w:rPr>
                      <w:i/>
                      <w:color w:val="000000" w:themeColor="text1"/>
                    </w:rPr>
                    <w:t xml:space="preserve"> настоящей </w:t>
                  </w:r>
                  <w:r w:rsidRPr="000069C1">
                    <w:rPr>
                      <w:i/>
                      <w:color w:val="000000" w:themeColor="text1"/>
                    </w:rPr>
                    <w:lastRenderedPageBreak/>
                    <w:t>Документации</w:t>
                  </w:r>
                  <w:r w:rsidRPr="000069C1">
                    <w:rPr>
                      <w:color w:val="000000" w:themeColor="text1"/>
                    </w:rPr>
                    <w:t xml:space="preserve">), на 30 календарных дней. Сведения по данному критерию указываются участником закупки в его заявке на участие в закупке. </w:t>
                  </w:r>
                </w:p>
              </w:tc>
            </w:tr>
          </w:tbl>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bCs/>
                <w:color w:val="000000" w:themeColor="text1"/>
              </w:rPr>
              <w:t xml:space="preserve">Оценка и сопоставление заявок на участие в </w:t>
            </w:r>
            <w:r w:rsidRPr="000069C1">
              <w:rPr>
                <w:color w:val="000000" w:themeColor="text1"/>
              </w:rPr>
              <w:t>закупке</w:t>
            </w:r>
            <w:r w:rsidRPr="000069C1">
              <w:rPr>
                <w:bCs/>
                <w:color w:val="000000" w:themeColor="text1"/>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0069C1">
              <w:rPr>
                <w:color w:val="000000" w:themeColor="text1"/>
              </w:rPr>
              <w:t>к настоящей Документации о закупке</w:t>
            </w:r>
            <w:r w:rsidRPr="000069C1">
              <w:rPr>
                <w:bCs/>
                <w:color w:val="000000" w:themeColor="text1"/>
              </w:rPr>
              <w:t>.</w:t>
            </w:r>
          </w:p>
          <w:p w:rsidR="002C6D1D" w:rsidRPr="000069C1" w:rsidRDefault="002C6D1D" w:rsidP="003B25CB">
            <w:pPr>
              <w:ind w:firstLine="459"/>
              <w:jc w:val="both"/>
              <w:rPr>
                <w:color w:val="000000" w:themeColor="text1"/>
              </w:rPr>
            </w:pPr>
          </w:p>
          <w:p w:rsidR="002C6D1D" w:rsidRPr="000069C1" w:rsidRDefault="002C6D1D" w:rsidP="003B25CB">
            <w:pPr>
              <w:ind w:firstLine="459"/>
              <w:jc w:val="both"/>
              <w:rPr>
                <w:color w:val="000000" w:themeColor="text1"/>
              </w:rPr>
            </w:pPr>
            <w:r w:rsidRPr="000069C1">
              <w:rPr>
                <w:color w:val="000000" w:themeColor="text1"/>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Pr="000069C1" w:rsidRDefault="002C6D1D" w:rsidP="003B25CB">
            <w:pPr>
              <w:ind w:firstLine="459"/>
              <w:jc w:val="both"/>
              <w:rPr>
                <w:color w:val="000000" w:themeColor="text1"/>
              </w:rPr>
            </w:pPr>
            <w:r w:rsidRPr="000069C1">
              <w:rPr>
                <w:color w:val="000000" w:themeColor="text1"/>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2C6D1D" w:rsidRPr="000069C1" w:rsidRDefault="002C6D1D" w:rsidP="003B25CB">
            <w:pPr>
              <w:pStyle w:val="rvps9"/>
              <w:ind w:firstLine="459"/>
              <w:rPr>
                <w:color w:val="000000" w:themeColor="text1"/>
              </w:rPr>
            </w:pPr>
            <w:r w:rsidRPr="000069C1">
              <w:rPr>
                <w:color w:val="000000" w:themeColor="text1"/>
              </w:rP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Pr="000069C1" w:rsidRDefault="002C6D1D" w:rsidP="003B25CB">
            <w:pPr>
              <w:pStyle w:val="rvps9"/>
              <w:ind w:left="33" w:firstLine="426"/>
              <w:rPr>
                <w:color w:val="000000" w:themeColor="text1"/>
              </w:rPr>
            </w:pPr>
            <w:r w:rsidRPr="000069C1">
              <w:rPr>
                <w:color w:val="000000" w:themeColor="text1"/>
              </w:rPr>
              <w:t xml:space="preserve">Аномально заниженной ценой договора (договоров) признается снижение цены на 25 % (двадцать пять процентов) или более процентов. </w:t>
            </w:r>
          </w:p>
          <w:p w:rsidR="002C6D1D" w:rsidRPr="000069C1" w:rsidRDefault="002C6D1D" w:rsidP="003B25CB">
            <w:pPr>
              <w:pStyle w:val="rvps9"/>
              <w:ind w:firstLine="459"/>
              <w:rPr>
                <w:color w:val="000000" w:themeColor="text1"/>
              </w:rPr>
            </w:pPr>
            <w:r w:rsidRPr="000069C1">
              <w:rPr>
                <w:color w:val="000000" w:themeColor="text1"/>
              </w:rP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Pr="000069C1" w:rsidRDefault="002C6D1D" w:rsidP="003B25CB">
            <w:pPr>
              <w:pStyle w:val="rvps9"/>
              <w:ind w:left="33" w:firstLine="426"/>
              <w:rPr>
                <w:color w:val="000000" w:themeColor="text1"/>
              </w:rPr>
            </w:pPr>
            <w:r w:rsidRPr="000069C1">
              <w:rPr>
                <w:color w:val="000000" w:themeColor="text1"/>
              </w:rPr>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0069C1" w:rsidRDefault="002C6D1D" w:rsidP="003B25CB">
            <w:pPr>
              <w:pStyle w:val="rvps9"/>
              <w:ind w:firstLine="459"/>
              <w:rPr>
                <w:color w:val="000000" w:themeColor="text1"/>
              </w:rPr>
            </w:pPr>
            <w:r w:rsidRPr="000069C1">
              <w:rPr>
                <w:color w:val="000000" w:themeColor="text1"/>
              </w:rP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w:t>
            </w:r>
            <w:r w:rsidRPr="000069C1">
              <w:rPr>
                <w:color w:val="000000" w:themeColor="text1"/>
              </w:rPr>
              <w:lastRenderedPageBreak/>
              <w:t>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0069C1" w:rsidRPr="000069C1"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tabs>
                <w:tab w:val="left" w:pos="0"/>
              </w:tabs>
              <w:ind w:left="0" w:firstLine="0"/>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7711F" w:rsidRPr="000069C1" w:rsidRDefault="0017711F" w:rsidP="0017711F">
            <w:pPr>
              <w:autoSpaceDE w:val="0"/>
              <w:autoSpaceDN w:val="0"/>
              <w:adjustRightInd w:val="0"/>
              <w:jc w:val="both"/>
              <w:rPr>
                <w:color w:val="000000" w:themeColor="text1"/>
              </w:rPr>
            </w:pPr>
            <w:r w:rsidRPr="000069C1">
              <w:rPr>
                <w:rFonts w:eastAsia="Calibri"/>
                <w:iCs/>
                <w:color w:val="000000" w:themeColor="text1"/>
              </w:rPr>
              <w:t xml:space="preserve">Место поставки товара: </w:t>
            </w:r>
          </w:p>
          <w:p w:rsidR="0017711F" w:rsidRPr="000069C1" w:rsidRDefault="0017711F" w:rsidP="0017711F">
            <w:pPr>
              <w:autoSpaceDE w:val="0"/>
              <w:autoSpaceDN w:val="0"/>
              <w:adjustRightInd w:val="0"/>
              <w:jc w:val="both"/>
              <w:rPr>
                <w:color w:val="000000" w:themeColor="text1"/>
              </w:rPr>
            </w:pPr>
            <w:r w:rsidRPr="000069C1">
              <w:rPr>
                <w:color w:val="000000" w:themeColor="text1"/>
              </w:rPr>
              <w:t xml:space="preserve">450027, Республика Башкортостан, г. Уфа, ул. Каспийская, д. 14 </w:t>
            </w:r>
          </w:p>
          <w:p w:rsidR="0017711F" w:rsidRPr="000069C1" w:rsidRDefault="0017711F" w:rsidP="0017711F">
            <w:pPr>
              <w:autoSpaceDE w:val="0"/>
              <w:autoSpaceDN w:val="0"/>
              <w:adjustRightInd w:val="0"/>
              <w:jc w:val="both"/>
              <w:rPr>
                <w:color w:val="000000" w:themeColor="text1"/>
              </w:rPr>
            </w:pPr>
            <w:r w:rsidRPr="000069C1">
              <w:rPr>
                <w:color w:val="000000" w:themeColor="text1"/>
              </w:rPr>
              <w:t>Условия поставки товара определены в Приложениях №№ 1.1, 1.2, 1.3, 2 к Документации о закупке.</w:t>
            </w:r>
          </w:p>
          <w:p w:rsidR="002C6D1D" w:rsidRPr="000069C1" w:rsidRDefault="0017711F" w:rsidP="0017711F">
            <w:pPr>
              <w:autoSpaceDE w:val="0"/>
              <w:autoSpaceDN w:val="0"/>
              <w:adjustRightInd w:val="0"/>
              <w:jc w:val="both"/>
              <w:rPr>
                <w:color w:val="000000" w:themeColor="text1"/>
              </w:rPr>
            </w:pPr>
            <w:r w:rsidRPr="000069C1">
              <w:rPr>
                <w:color w:val="000000" w:themeColor="text1"/>
              </w:rPr>
              <w:t xml:space="preserve">Срок (периоды) поставки товара: </w:t>
            </w:r>
            <w:r w:rsidR="00423FC1" w:rsidRPr="000069C1">
              <w:rPr>
                <w:rFonts w:eastAsia="Calibri"/>
                <w:iCs/>
                <w:color w:val="000000" w:themeColor="text1"/>
              </w:rPr>
              <w:t>определяются в соответствии с проектом договора (Приложение № 2 к   Документации о закупке) и Спецификацией (Приложение № 1.1, 1.2, 1.3 к Документации о закупке)</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ind w:left="0" w:firstLine="0"/>
              <w:rPr>
                <w:color w:val="000000" w:themeColor="text1"/>
              </w:rPr>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5807EB">
            <w:pPr>
              <w:jc w:val="both"/>
              <w:rPr>
                <w:color w:val="000000" w:themeColor="text1"/>
              </w:rPr>
            </w:pPr>
            <w:r w:rsidRPr="000069C1">
              <w:rPr>
                <w:color w:val="000000" w:themeColor="text1"/>
              </w:rPr>
              <w:t>Не требуется</w:t>
            </w:r>
          </w:p>
          <w:p w:rsidR="002C6D1D" w:rsidRPr="000069C1" w:rsidRDefault="002C6D1D" w:rsidP="005807EB">
            <w:pPr>
              <w:jc w:val="both"/>
              <w:rPr>
                <w:color w:val="000000" w:themeColor="text1"/>
              </w:rPr>
            </w:pPr>
          </w:p>
          <w:p w:rsidR="002C6D1D" w:rsidRPr="000069C1" w:rsidRDefault="002C6D1D" w:rsidP="005807EB">
            <w:pPr>
              <w:pStyle w:val="ad"/>
              <w:spacing w:before="0" w:beforeAutospacing="0" w:after="0" w:afterAutospacing="0"/>
              <w:ind w:left="317"/>
              <w:jc w:val="both"/>
              <w:rPr>
                <w:color w:val="000000" w:themeColor="text1"/>
              </w:rPr>
            </w:pP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ind w:left="0" w:firstLine="0"/>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ind w:left="34"/>
              <w:rPr>
                <w:color w:val="000000" w:themeColor="text1"/>
              </w:rPr>
            </w:pPr>
            <w:r w:rsidRPr="000069C1">
              <w:rPr>
                <w:color w:val="000000" w:themeColor="text1"/>
              </w:rPr>
              <w:t>Не предоставляются</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a4"/>
              <w:numPr>
                <w:ilvl w:val="0"/>
                <w:numId w:val="9"/>
              </w:numPr>
              <w:ind w:left="0" w:firstLine="0"/>
              <w:rPr>
                <w:color w:val="000000" w:themeColor="text1"/>
              </w:rPr>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A667E3">
            <w:pPr>
              <w:jc w:val="both"/>
              <w:rPr>
                <w:color w:val="000000" w:themeColor="text1"/>
              </w:rPr>
            </w:pPr>
            <w:r w:rsidRPr="000069C1">
              <w:rPr>
                <w:color w:val="000000" w:themeColor="text1"/>
              </w:rPr>
              <w:t>Не требуется</w:t>
            </w:r>
          </w:p>
          <w:p w:rsidR="002C6D1D" w:rsidRPr="000069C1" w:rsidRDefault="002C6D1D" w:rsidP="003B25CB">
            <w:pPr>
              <w:jc w:val="both"/>
              <w:rPr>
                <w:color w:val="000000" w:themeColor="text1"/>
              </w:rPr>
            </w:pP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1"/>
              <w:numPr>
                <w:ilvl w:val="0"/>
                <w:numId w:val="9"/>
              </w:numPr>
              <w:ind w:left="0" w:firstLine="0"/>
              <w:jc w:val="left"/>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lang w:val="en-US"/>
              </w:rPr>
            </w:pPr>
            <w:r w:rsidRPr="000069C1">
              <w:rPr>
                <w:color w:val="000000" w:themeColor="text1"/>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12"/>
              <w:rPr>
                <w:color w:val="000000" w:themeColor="text1"/>
              </w:rPr>
            </w:pPr>
            <w:r w:rsidRPr="000069C1">
              <w:rPr>
                <w:color w:val="000000" w:themeColor="text1"/>
              </w:rPr>
              <w:t>Русский</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1"/>
              <w:numPr>
                <w:ilvl w:val="0"/>
                <w:numId w:val="9"/>
              </w:numPr>
              <w:ind w:left="0" w:firstLine="0"/>
              <w:jc w:val="left"/>
              <w:rPr>
                <w:color w:val="000000" w:themeColor="text1"/>
              </w:rPr>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Валюта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ind w:hanging="1"/>
              <w:jc w:val="both"/>
              <w:rPr>
                <w:color w:val="000000" w:themeColor="text1"/>
              </w:rPr>
            </w:pPr>
            <w:r w:rsidRPr="000069C1">
              <w:rPr>
                <w:color w:val="000000" w:themeColor="text1"/>
              </w:rPr>
              <w:t>Российский рубль</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1"/>
              <w:numPr>
                <w:ilvl w:val="0"/>
                <w:numId w:val="9"/>
              </w:numPr>
              <w:ind w:left="0" w:firstLine="0"/>
              <w:jc w:val="left"/>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rPr>
                <w:color w:val="000000" w:themeColor="text1"/>
              </w:rPr>
            </w:pPr>
            <w:r w:rsidRPr="000069C1">
              <w:rPr>
                <w:color w:val="000000" w:themeColor="text1"/>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9"/>
              <w:ind w:firstLine="459"/>
              <w:rPr>
                <w:color w:val="000000" w:themeColor="text1"/>
              </w:rPr>
            </w:pPr>
            <w:r w:rsidRPr="000069C1">
              <w:rPr>
                <w:color w:val="000000" w:themeColor="text1"/>
              </w:rPr>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0069C1">
              <w:rPr>
                <w:color w:val="000000" w:themeColor="text1"/>
              </w:rPr>
              <w:fldChar w:fldCharType="begin"/>
            </w:r>
            <w:r w:rsidRPr="000069C1">
              <w:rPr>
                <w:color w:val="000000" w:themeColor="text1"/>
              </w:rPr>
              <w:instrText xml:space="preserve"> REF _Ref378109129 \r \h </w:instrText>
            </w:r>
            <w:r w:rsidRPr="000069C1">
              <w:rPr>
                <w:color w:val="000000" w:themeColor="text1"/>
              </w:rPr>
            </w:r>
            <w:r w:rsidRPr="000069C1">
              <w:rPr>
                <w:color w:val="000000" w:themeColor="text1"/>
              </w:rPr>
              <w:fldChar w:fldCharType="separate"/>
            </w:r>
            <w:r w:rsidR="00404629">
              <w:rPr>
                <w:color w:val="000000" w:themeColor="text1"/>
              </w:rPr>
              <w:t>15</w:t>
            </w:r>
            <w:r w:rsidRPr="000069C1">
              <w:rPr>
                <w:color w:val="000000" w:themeColor="text1"/>
              </w:rPr>
              <w:fldChar w:fldCharType="end"/>
            </w:r>
            <w:r w:rsidRPr="000069C1">
              <w:rPr>
                <w:color w:val="000000" w:themeColor="text1"/>
              </w:rPr>
              <w:t xml:space="preserve"> </w:t>
            </w:r>
            <w:hyperlink w:anchor="_2.1._Общие_сведения" w:history="1">
              <w:r w:rsidRPr="000069C1">
                <w:rPr>
                  <w:rStyle w:val="a3"/>
                  <w:iCs/>
                  <w:color w:val="000000" w:themeColor="text1"/>
                  <w:u w:val="none"/>
                </w:rPr>
                <w:t xml:space="preserve">раздела </w:t>
              </w:r>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Pr="000069C1">
              <w:rPr>
                <w:iCs/>
                <w:color w:val="000000" w:themeColor="text1"/>
              </w:rPr>
              <w:t xml:space="preserve"> Документации о закупке</w:t>
            </w:r>
            <w:r w:rsidRPr="000069C1">
              <w:rPr>
                <w:color w:val="000000" w:themeColor="text1"/>
              </w:rPr>
              <w:t xml:space="preserve"> являются критериями оценки и сопоставления заявок. </w:t>
            </w:r>
          </w:p>
          <w:p w:rsidR="002C6D1D" w:rsidRPr="000069C1" w:rsidRDefault="002C6D1D" w:rsidP="003B25CB">
            <w:pPr>
              <w:pStyle w:val="rvps9"/>
              <w:ind w:firstLine="459"/>
              <w:rPr>
                <w:color w:val="000000" w:themeColor="text1"/>
                <w:sz w:val="10"/>
                <w:szCs w:val="10"/>
              </w:rPr>
            </w:pPr>
          </w:p>
          <w:p w:rsidR="002C6D1D" w:rsidRPr="000069C1" w:rsidRDefault="002C6D1D" w:rsidP="006C0CCF">
            <w:pPr>
              <w:pStyle w:val="rvps9"/>
              <w:ind w:firstLine="459"/>
              <w:rPr>
                <w:color w:val="000000" w:themeColor="text1"/>
              </w:rPr>
            </w:pPr>
            <w:r w:rsidRPr="000069C1">
              <w:rPr>
                <w:color w:val="000000" w:themeColor="text1"/>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Pr="000069C1" w:rsidRDefault="002C6D1D" w:rsidP="003B25CB">
            <w:pPr>
              <w:pStyle w:val="rvps9"/>
              <w:ind w:firstLine="459"/>
              <w:rPr>
                <w:color w:val="000000" w:themeColor="text1"/>
              </w:rPr>
            </w:pPr>
            <w:r w:rsidRPr="000069C1">
              <w:rPr>
                <w:color w:val="000000" w:themeColor="text1"/>
              </w:rPr>
              <w:t xml:space="preserve">Если в протоколе основного этапа Закупки (оценки и сопоставления Заявок) не определен критерий (критерии) оценки и </w:t>
            </w:r>
            <w:r w:rsidRPr="000069C1">
              <w:rPr>
                <w:color w:val="000000" w:themeColor="text1"/>
              </w:rP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color w:val="000000" w:themeColor="text1"/>
              </w:rPr>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color w:val="000000" w:themeColor="text1"/>
              </w:rP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color w:val="000000" w:themeColor="text1"/>
              </w:rPr>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color w:val="000000" w:themeColor="text1"/>
              </w:rPr>
              <w:t>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C6D1D" w:rsidRPr="000069C1" w:rsidRDefault="002C6D1D" w:rsidP="003B25CB">
            <w:pPr>
              <w:pStyle w:val="rvps9"/>
              <w:ind w:firstLine="459"/>
              <w:rPr>
                <w:color w:val="000000" w:themeColor="text1"/>
                <w:sz w:val="10"/>
                <w:szCs w:val="10"/>
              </w:rPr>
            </w:pPr>
          </w:p>
          <w:p w:rsidR="002C6D1D" w:rsidRPr="000069C1" w:rsidRDefault="002C6D1D" w:rsidP="003B25CB">
            <w:pPr>
              <w:pStyle w:val="rvps9"/>
              <w:ind w:firstLine="459"/>
              <w:rPr>
                <w:color w:val="000000" w:themeColor="text1"/>
              </w:rPr>
            </w:pPr>
            <w:r w:rsidRPr="000069C1">
              <w:rPr>
                <w:color w:val="000000" w:themeColor="text1"/>
              </w:rPr>
              <w:t>Переторжка по решению Закупочной комиссии может проводиться многократно.</w:t>
            </w:r>
          </w:p>
        </w:tc>
      </w:tr>
      <w:tr w:rsidR="000069C1" w:rsidRPr="000069C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1"/>
              <w:numPr>
                <w:ilvl w:val="0"/>
                <w:numId w:val="9"/>
              </w:numPr>
              <w:ind w:left="0" w:firstLine="0"/>
              <w:jc w:val="left"/>
              <w:rPr>
                <w:color w:val="000000" w:themeColor="text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1"/>
              <w:jc w:val="left"/>
              <w:rPr>
                <w:color w:val="000000" w:themeColor="text1"/>
              </w:rPr>
            </w:pPr>
            <w:r w:rsidRPr="000069C1">
              <w:rPr>
                <w:color w:val="000000" w:themeColor="text1"/>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069C1" w:rsidRDefault="002C6D1D" w:rsidP="003B25CB">
            <w:pPr>
              <w:pStyle w:val="rvps9"/>
              <w:ind w:firstLine="459"/>
              <w:rPr>
                <w:color w:val="000000" w:themeColor="text1"/>
              </w:rPr>
            </w:pPr>
            <w:r w:rsidRPr="000069C1">
              <w:rPr>
                <w:color w:val="000000" w:themeColor="text1"/>
              </w:rPr>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C6D1D" w:rsidRPr="000069C1" w:rsidRDefault="002C6D1D" w:rsidP="003B25CB">
            <w:pPr>
              <w:ind w:firstLine="459"/>
              <w:jc w:val="both"/>
              <w:rPr>
                <w:color w:val="000000" w:themeColor="text1"/>
              </w:rPr>
            </w:pPr>
            <w:r w:rsidRPr="000069C1">
              <w:rPr>
                <w:color w:val="000000" w:themeColor="text1"/>
              </w:rPr>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C6D1D" w:rsidRPr="000069C1" w:rsidRDefault="002C6D1D" w:rsidP="003B25CB">
            <w:pPr>
              <w:pStyle w:val="rvps9"/>
              <w:ind w:firstLine="459"/>
              <w:rPr>
                <w:color w:val="000000" w:themeColor="text1"/>
              </w:rPr>
            </w:pPr>
            <w:r w:rsidRPr="000069C1">
              <w:rPr>
                <w:color w:val="000000" w:themeColor="text1"/>
              </w:rPr>
              <w:t>Любые изменения, вносимые в Извещение о закупке, настоящую Документацию, являются её неотъемлемой частью.</w:t>
            </w:r>
          </w:p>
          <w:p w:rsidR="002C6D1D" w:rsidRPr="000069C1" w:rsidRDefault="002C6D1D" w:rsidP="003B25CB">
            <w:pPr>
              <w:pStyle w:val="rvps9"/>
              <w:ind w:firstLine="459"/>
              <w:rPr>
                <w:color w:val="000000" w:themeColor="text1"/>
              </w:rPr>
            </w:pPr>
            <w:r w:rsidRPr="000069C1">
              <w:rPr>
                <w:color w:val="000000" w:themeColor="text1"/>
              </w:rPr>
              <w:t xml:space="preserve">Заказчик вправе принять решение о продлении срока окончания предоставления Заявок в любое время до даты истечения такого срока. </w:t>
            </w:r>
          </w:p>
          <w:p w:rsidR="002C6D1D" w:rsidRPr="000069C1" w:rsidRDefault="002C6D1D" w:rsidP="00E42B67">
            <w:pPr>
              <w:pStyle w:val="rvps9"/>
              <w:ind w:firstLine="459"/>
              <w:rPr>
                <w:color w:val="000000" w:themeColor="text1"/>
              </w:rPr>
            </w:pPr>
            <w:r w:rsidRPr="000069C1">
              <w:rPr>
                <w:color w:val="000000" w:themeColor="text1"/>
              </w:rPr>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0069C1" w:rsidRDefault="0014229A" w:rsidP="0014229A">
      <w:pPr>
        <w:pStyle w:val="a6"/>
        <w:tabs>
          <w:tab w:val="clear" w:pos="4677"/>
          <w:tab w:val="clear" w:pos="9355"/>
        </w:tabs>
        <w:rPr>
          <w:color w:val="000000" w:themeColor="text1"/>
          <w:sz w:val="2"/>
          <w:szCs w:val="2"/>
        </w:rPr>
      </w:pPr>
      <w:r w:rsidRPr="000069C1">
        <w:rPr>
          <w:color w:val="000000" w:themeColor="text1"/>
        </w:rPr>
        <w:br w:type="page"/>
      </w:r>
    </w:p>
    <w:p w:rsidR="0014229A" w:rsidRPr="000069C1" w:rsidRDefault="0014229A" w:rsidP="0014229A">
      <w:pPr>
        <w:pStyle w:val="20"/>
        <w:keepLines w:val="0"/>
        <w:spacing w:before="120" w:after="60"/>
        <w:ind w:left="1211" w:hanging="360"/>
        <w:rPr>
          <w:rFonts w:ascii="Times New Roman" w:eastAsia="MS Mincho" w:hAnsi="Times New Roman"/>
          <w:i/>
          <w:iCs/>
          <w:color w:val="000000" w:themeColor="text1"/>
          <w:szCs w:val="24"/>
          <w:lang w:val="x-none" w:eastAsia="x-none"/>
        </w:rPr>
      </w:pPr>
      <w:bookmarkStart w:id="21" w:name="_2.3._Требования_к"/>
      <w:bookmarkStart w:id="22" w:name="_2.2._Требования_к"/>
      <w:bookmarkStart w:id="23" w:name="_Toc422763652"/>
      <w:bookmarkEnd w:id="21"/>
      <w:bookmarkEnd w:id="22"/>
      <w:r w:rsidRPr="000069C1">
        <w:rPr>
          <w:rFonts w:ascii="Times New Roman" w:eastAsia="MS Mincho" w:hAnsi="Times New Roman"/>
          <w:i/>
          <w:iCs/>
          <w:color w:val="000000" w:themeColor="text1"/>
          <w:szCs w:val="24"/>
          <w:lang w:val="x-none" w:eastAsia="x-none"/>
        </w:rPr>
        <w:lastRenderedPageBreak/>
        <w:t>2.</w:t>
      </w:r>
      <w:r w:rsidRPr="000069C1">
        <w:rPr>
          <w:rFonts w:ascii="Times New Roman" w:eastAsia="MS Mincho" w:hAnsi="Times New Roman"/>
          <w:i/>
          <w:iCs/>
          <w:color w:val="000000" w:themeColor="text1"/>
          <w:szCs w:val="24"/>
          <w:lang w:eastAsia="x-none"/>
        </w:rPr>
        <w:t>2</w:t>
      </w:r>
      <w:r w:rsidRPr="000069C1">
        <w:rPr>
          <w:rFonts w:ascii="Times New Roman" w:eastAsia="MS Mincho" w:hAnsi="Times New Roman"/>
          <w:i/>
          <w:iCs/>
          <w:color w:val="000000" w:themeColor="text1"/>
          <w:szCs w:val="24"/>
          <w:lang w:val="x-none" w:eastAsia="x-none"/>
        </w:rPr>
        <w:t xml:space="preserve">. Требования к </w:t>
      </w:r>
      <w:r w:rsidR="00E738A5" w:rsidRPr="000069C1">
        <w:rPr>
          <w:rFonts w:ascii="Times New Roman" w:eastAsia="MS Mincho" w:hAnsi="Times New Roman"/>
          <w:i/>
          <w:iCs/>
          <w:color w:val="000000" w:themeColor="text1"/>
          <w:szCs w:val="24"/>
          <w:lang w:val="x-none" w:eastAsia="x-none"/>
        </w:rPr>
        <w:t>заявке</w:t>
      </w:r>
      <w:r w:rsidRPr="000069C1">
        <w:rPr>
          <w:rFonts w:ascii="Times New Roman" w:eastAsia="MS Mincho" w:hAnsi="Times New Roman"/>
          <w:i/>
          <w:iCs/>
          <w:color w:val="000000" w:themeColor="text1"/>
          <w:szCs w:val="24"/>
          <w:lang w:val="x-none" w:eastAsia="x-none"/>
        </w:rPr>
        <w:t xml:space="preserve"> на участие в закупке</w:t>
      </w:r>
      <w:bookmarkEnd w:id="23"/>
    </w:p>
    <w:p w:rsidR="0014229A" w:rsidRPr="000069C1" w:rsidRDefault="0014229A" w:rsidP="0014229A">
      <w:pPr>
        <w:rPr>
          <w:color w:val="000000" w:themeColor="text1"/>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0069C1" w:rsidRPr="000069C1"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0069C1" w:rsidRDefault="0014229A" w:rsidP="003B25CB">
            <w:pPr>
              <w:rPr>
                <w:color w:val="000000" w:themeColor="text1"/>
              </w:rPr>
            </w:pPr>
            <w:r w:rsidRPr="000069C1">
              <w:rPr>
                <w:color w:val="000000" w:themeColor="text1"/>
              </w:rPr>
              <w:t>№</w:t>
            </w:r>
          </w:p>
          <w:p w:rsidR="0014229A" w:rsidRPr="000069C1" w:rsidRDefault="0014229A" w:rsidP="003B25CB">
            <w:pPr>
              <w:rPr>
                <w:color w:val="000000" w:themeColor="text1"/>
              </w:rPr>
            </w:pPr>
            <w:r w:rsidRPr="000069C1">
              <w:rPr>
                <w:color w:val="000000" w:themeColor="text1"/>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0069C1" w:rsidRDefault="0014229A" w:rsidP="003B25CB">
            <w:pPr>
              <w:rPr>
                <w:color w:val="000000" w:themeColor="text1"/>
              </w:rPr>
            </w:pPr>
            <w:r w:rsidRPr="000069C1">
              <w:rPr>
                <w:color w:val="000000" w:themeColor="text1"/>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0069C1" w:rsidRDefault="0014229A" w:rsidP="003B25CB">
            <w:pPr>
              <w:rPr>
                <w:color w:val="000000" w:themeColor="text1"/>
              </w:rPr>
            </w:pPr>
            <w:r w:rsidRPr="000069C1">
              <w:rPr>
                <w:color w:val="000000" w:themeColor="text1"/>
              </w:rPr>
              <w:t>Содержание</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rvps1"/>
              <w:numPr>
                <w:ilvl w:val="0"/>
                <w:numId w:val="9"/>
              </w:numPr>
              <w:ind w:left="0" w:firstLine="0"/>
              <w:jc w:val="left"/>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Форма, порядок, срок (даты начала и окончания срока) предоставления Претендентам разъяснений положений Документации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suppressAutoHyphens/>
              <w:ind w:firstLine="387"/>
              <w:jc w:val="both"/>
              <w:rPr>
                <w:color w:val="000000" w:themeColor="text1"/>
              </w:rPr>
            </w:pPr>
            <w:r w:rsidRPr="000069C1">
              <w:rPr>
                <w:color w:val="000000" w:themeColor="text1"/>
              </w:rPr>
              <w:t>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14229A" w:rsidRPr="000069C1" w:rsidRDefault="0014229A" w:rsidP="003B25CB">
            <w:pPr>
              <w:suppressAutoHyphens/>
              <w:ind w:firstLine="387"/>
              <w:jc w:val="both"/>
              <w:rPr>
                <w:color w:val="000000" w:themeColor="text1"/>
              </w:rPr>
            </w:pPr>
            <w:r w:rsidRPr="000069C1">
              <w:rPr>
                <w:color w:val="000000" w:themeColor="text1"/>
              </w:rPr>
              <w:t>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1 (один) день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14229A" w:rsidRPr="000069C1" w:rsidRDefault="0014229A" w:rsidP="003B25CB">
            <w:pPr>
              <w:suppressAutoHyphens/>
              <w:ind w:firstLine="387"/>
              <w:jc w:val="both"/>
              <w:rPr>
                <w:color w:val="000000" w:themeColor="text1"/>
                <w:sz w:val="10"/>
                <w:szCs w:val="10"/>
              </w:rPr>
            </w:pPr>
          </w:p>
          <w:p w:rsidR="0014229A" w:rsidRPr="000069C1" w:rsidRDefault="0014229A" w:rsidP="003B25CB">
            <w:pPr>
              <w:ind w:firstLine="387"/>
              <w:jc w:val="both"/>
              <w:rPr>
                <w:color w:val="000000" w:themeColor="text1"/>
              </w:rPr>
            </w:pPr>
            <w:r w:rsidRPr="000069C1">
              <w:rPr>
                <w:color w:val="000000" w:themeColor="text1"/>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14229A" w:rsidRPr="000069C1" w:rsidRDefault="0014229A" w:rsidP="003B25CB">
            <w:pPr>
              <w:ind w:firstLine="528"/>
              <w:jc w:val="both"/>
              <w:rPr>
                <w:color w:val="000000" w:themeColor="text1"/>
                <w:sz w:val="10"/>
                <w:szCs w:val="10"/>
              </w:rPr>
            </w:pPr>
          </w:p>
          <w:p w:rsidR="0014229A" w:rsidRPr="000069C1" w:rsidRDefault="0014229A" w:rsidP="003B25CB">
            <w:pPr>
              <w:pStyle w:val="12"/>
              <w:rPr>
                <w:color w:val="000000" w:themeColor="text1"/>
              </w:rPr>
            </w:pPr>
            <w:r w:rsidRPr="000069C1">
              <w:rPr>
                <w:color w:val="000000" w:themeColor="text1"/>
              </w:rPr>
              <w:t>Примерная форма запроса на разъяснение документации о закупке приведена в</w:t>
            </w:r>
            <w:r w:rsidR="00A667E3" w:rsidRPr="000069C1">
              <w:rPr>
                <w:color w:val="000000" w:themeColor="text1"/>
              </w:rPr>
              <w:t xml:space="preserve"> Приложении № 6 </w:t>
            </w:r>
            <w:r w:rsidR="007D2B76" w:rsidRPr="000069C1">
              <w:rPr>
                <w:color w:val="000000" w:themeColor="text1"/>
              </w:rPr>
              <w:t>к настоящей Документации о закупке</w:t>
            </w:r>
            <w:r w:rsidRPr="000069C1">
              <w:rPr>
                <w:color w:val="000000" w:themeColor="text1"/>
              </w:rPr>
              <w:t xml:space="preserve">. </w:t>
            </w:r>
          </w:p>
          <w:p w:rsidR="0014229A" w:rsidRPr="000069C1" w:rsidRDefault="0014229A" w:rsidP="003B25CB">
            <w:pPr>
              <w:rPr>
                <w:color w:val="000000" w:themeColor="text1"/>
                <w:sz w:val="10"/>
                <w:szCs w:val="10"/>
              </w:rPr>
            </w:pPr>
          </w:p>
          <w:p w:rsidR="0014229A" w:rsidRPr="000069C1" w:rsidRDefault="0014229A" w:rsidP="003B25CB">
            <w:pPr>
              <w:pStyle w:val="12"/>
              <w:rPr>
                <w:color w:val="000000" w:themeColor="text1"/>
              </w:rPr>
            </w:pPr>
            <w:r w:rsidRPr="000069C1">
              <w:rPr>
                <w:color w:val="000000" w:themeColor="text1"/>
              </w:rPr>
              <w:t xml:space="preserve">Разъяснения размещаются Заказчиком на Официальном сайте, на ЭТП, а также официальном сайте </w:t>
            </w:r>
            <w:r w:rsidR="008A40EB" w:rsidRPr="000069C1">
              <w:rPr>
                <w:color w:val="000000" w:themeColor="text1"/>
              </w:rPr>
              <w:t>ПАО «Башинформсвязь»</w:t>
            </w:r>
            <w:r w:rsidRPr="000069C1">
              <w:rPr>
                <w:color w:val="000000" w:themeColor="text1"/>
              </w:rPr>
              <w:t xml:space="preserve"> не позднее чем в течение 3 (трёх) дней со дня предоставления указанных разъяснений.</w:t>
            </w:r>
          </w:p>
          <w:p w:rsidR="0014229A" w:rsidRPr="000069C1" w:rsidRDefault="0014229A" w:rsidP="003B25CB">
            <w:pPr>
              <w:rPr>
                <w:color w:val="000000" w:themeColor="text1"/>
                <w:sz w:val="10"/>
                <w:szCs w:val="10"/>
              </w:rPr>
            </w:pPr>
          </w:p>
          <w:p w:rsidR="0014229A" w:rsidRPr="000069C1" w:rsidRDefault="0014229A" w:rsidP="003B25CB">
            <w:pPr>
              <w:ind w:firstLine="528"/>
              <w:jc w:val="both"/>
              <w:rPr>
                <w:color w:val="000000" w:themeColor="text1"/>
              </w:rPr>
            </w:pPr>
            <w:r w:rsidRPr="000069C1">
              <w:rPr>
                <w:color w:val="000000" w:themeColor="text1"/>
              </w:rPr>
              <w:t xml:space="preserve">Претендент/Участник не вправе ссылаться на устную информацию, полученную от Заказчика. </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rvps1"/>
              <w:numPr>
                <w:ilvl w:val="0"/>
                <w:numId w:val="9"/>
              </w:numPr>
              <w:ind w:left="0" w:firstLine="0"/>
              <w:jc w:val="left"/>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E42B67" w:rsidRPr="000069C1" w:rsidRDefault="0014229A" w:rsidP="00E42B67">
            <w:pPr>
              <w:pStyle w:val="rvps1"/>
              <w:jc w:val="left"/>
              <w:rPr>
                <w:color w:val="000000" w:themeColor="text1"/>
              </w:rPr>
            </w:pPr>
            <w:r w:rsidRPr="000069C1">
              <w:rPr>
                <w:color w:val="000000" w:themeColor="text1"/>
              </w:rPr>
              <w:t xml:space="preserve">Порядок и место, </w:t>
            </w:r>
            <w:r w:rsidR="00E42B67" w:rsidRPr="000069C1">
              <w:rPr>
                <w:color w:val="000000" w:themeColor="text1"/>
              </w:rPr>
              <w:t>предоставления</w:t>
            </w:r>
          </w:p>
          <w:p w:rsidR="0014229A" w:rsidRPr="000069C1" w:rsidRDefault="0014229A" w:rsidP="00E42B67">
            <w:pPr>
              <w:pStyle w:val="rvps1"/>
              <w:jc w:val="left"/>
              <w:rPr>
                <w:color w:val="000000" w:themeColor="text1"/>
              </w:rPr>
            </w:pPr>
            <w:r w:rsidRPr="000069C1">
              <w:rPr>
                <w:color w:val="000000" w:themeColor="text1"/>
              </w:rPr>
              <w:t>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rvps9"/>
              <w:ind w:firstLine="486"/>
              <w:rPr>
                <w:color w:val="000000" w:themeColor="text1"/>
              </w:rPr>
            </w:pPr>
            <w:r w:rsidRPr="000069C1">
              <w:rPr>
                <w:color w:val="000000" w:themeColor="text1"/>
              </w:rPr>
              <w:t xml:space="preserve">Заявки </w:t>
            </w:r>
            <w:r w:rsidR="001B7CDD" w:rsidRPr="000069C1">
              <w:rPr>
                <w:color w:val="000000" w:themeColor="text1"/>
              </w:rPr>
              <w:t>предоставляются</w:t>
            </w:r>
            <w:r w:rsidRPr="000069C1">
              <w:rPr>
                <w:color w:val="000000" w:themeColor="text1"/>
              </w:rPr>
              <w:t xml:space="preserve"> в форме электронных документов непосредственно на ЭТП.</w:t>
            </w:r>
          </w:p>
          <w:p w:rsidR="0014229A" w:rsidRPr="000069C1" w:rsidRDefault="0014229A" w:rsidP="00E42B67">
            <w:pPr>
              <w:pStyle w:val="rvps9"/>
              <w:ind w:firstLine="486"/>
              <w:rPr>
                <w:color w:val="000000" w:themeColor="text1"/>
              </w:rPr>
            </w:pPr>
            <w:r w:rsidRPr="000069C1">
              <w:rPr>
                <w:color w:val="000000" w:themeColor="text1"/>
              </w:rPr>
              <w:t>Порядок п</w:t>
            </w:r>
            <w:r w:rsidR="00E42B67" w:rsidRPr="000069C1">
              <w:rPr>
                <w:color w:val="000000" w:themeColor="text1"/>
              </w:rPr>
              <w:t>редоставления</w:t>
            </w:r>
            <w:r w:rsidRPr="000069C1">
              <w:rPr>
                <w:color w:val="000000" w:themeColor="text1"/>
              </w:rPr>
              <w:t xml:space="preserve"> Заявок на ЭТП определяется Регламентом работы данной ЭТП.  </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rvps1"/>
              <w:numPr>
                <w:ilvl w:val="0"/>
                <w:numId w:val="9"/>
              </w:numPr>
              <w:ind w:left="0" w:firstLine="0"/>
              <w:jc w:val="left"/>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ind w:firstLine="486"/>
              <w:jc w:val="both"/>
              <w:rPr>
                <w:color w:val="000000" w:themeColor="text1"/>
              </w:rPr>
            </w:pPr>
            <w:r w:rsidRPr="000069C1">
              <w:rPr>
                <w:color w:val="000000" w:themeColor="text1"/>
              </w:rPr>
              <w:t>Претендент, п</w:t>
            </w:r>
            <w:r w:rsidR="001B7CDD" w:rsidRPr="000069C1">
              <w:rPr>
                <w:color w:val="000000" w:themeColor="text1"/>
              </w:rPr>
              <w:t>редоставивший</w:t>
            </w:r>
            <w:r w:rsidRPr="000069C1">
              <w:rPr>
                <w:color w:val="000000" w:themeColor="text1"/>
              </w:rPr>
              <w:t xml:space="preserve"> Заявку на участие в Открытом запросе предложений, вправе изменить или отозвать Заявку в любое время до окончания срока </w:t>
            </w:r>
            <w:r w:rsidR="00E42B67" w:rsidRPr="000069C1">
              <w:rPr>
                <w:color w:val="000000" w:themeColor="text1"/>
              </w:rPr>
              <w:t>предоставления</w:t>
            </w:r>
            <w:r w:rsidRPr="000069C1">
              <w:rPr>
                <w:color w:val="000000" w:themeColor="text1"/>
              </w:rPr>
              <w:t xml:space="preserve"> Заявок на участие в закупке.</w:t>
            </w:r>
          </w:p>
          <w:p w:rsidR="0014229A" w:rsidRPr="000069C1" w:rsidRDefault="0014229A" w:rsidP="003B25CB">
            <w:pPr>
              <w:ind w:firstLine="486"/>
              <w:jc w:val="both"/>
              <w:rPr>
                <w:color w:val="000000" w:themeColor="text1"/>
              </w:rPr>
            </w:pPr>
            <w:r w:rsidRPr="000069C1">
              <w:rPr>
                <w:color w:val="000000" w:themeColor="text1"/>
              </w:rPr>
              <w:t>Отзыв Заявки осуществляется средствами ЭТП в соответствии с Регламентом ЭТП.</w:t>
            </w:r>
          </w:p>
          <w:p w:rsidR="0014229A" w:rsidRPr="000069C1" w:rsidRDefault="0014229A" w:rsidP="003B25CB">
            <w:pPr>
              <w:ind w:firstLine="486"/>
              <w:jc w:val="both"/>
              <w:rPr>
                <w:color w:val="000000" w:themeColor="text1"/>
              </w:rPr>
            </w:pPr>
            <w:r w:rsidRPr="000069C1">
              <w:rPr>
                <w:color w:val="000000" w:themeColor="text1"/>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14229A" w:rsidRPr="000069C1" w:rsidRDefault="0014229A" w:rsidP="001B7CDD">
            <w:pPr>
              <w:ind w:firstLine="486"/>
              <w:jc w:val="both"/>
              <w:rPr>
                <w:color w:val="000000" w:themeColor="text1"/>
              </w:rPr>
            </w:pPr>
            <w:r w:rsidRPr="000069C1">
              <w:rPr>
                <w:color w:val="000000" w:themeColor="text1"/>
              </w:rPr>
              <w:t xml:space="preserve">Заявки на участие в закупке, отозванные до окончания срока </w:t>
            </w:r>
            <w:r w:rsidR="00E42B67" w:rsidRPr="000069C1">
              <w:rPr>
                <w:color w:val="000000" w:themeColor="text1"/>
              </w:rPr>
              <w:t>предоставления</w:t>
            </w:r>
            <w:r w:rsidRPr="000069C1">
              <w:rPr>
                <w:color w:val="000000" w:themeColor="text1"/>
              </w:rPr>
              <w:t xml:space="preserve"> Заявок на участие в закупке в порядке, указанном </w:t>
            </w:r>
            <w:r w:rsidRPr="000069C1">
              <w:rPr>
                <w:color w:val="000000" w:themeColor="text1"/>
              </w:rPr>
              <w:lastRenderedPageBreak/>
              <w:t>выше, считаются не п</w:t>
            </w:r>
            <w:r w:rsidR="001B7CDD" w:rsidRPr="000069C1">
              <w:rPr>
                <w:color w:val="000000" w:themeColor="text1"/>
              </w:rPr>
              <w:t>редоставленными.</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rvps1"/>
              <w:numPr>
                <w:ilvl w:val="0"/>
                <w:numId w:val="9"/>
              </w:numPr>
              <w:ind w:left="0" w:firstLine="0"/>
              <w:jc w:val="left"/>
              <w:rPr>
                <w:color w:val="000000" w:themeColor="text1"/>
              </w:rPr>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Документы, включаемые Претендентом на участие в закупке</w:t>
            </w:r>
            <w:r w:rsidRPr="000069C1" w:rsidDel="00782B65">
              <w:rPr>
                <w:color w:val="000000" w:themeColor="text1"/>
              </w:rPr>
              <w:t xml:space="preserve"> </w:t>
            </w:r>
            <w:r w:rsidRPr="000069C1">
              <w:rPr>
                <w:color w:val="000000" w:themeColor="text1"/>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ind w:firstLine="486"/>
              <w:jc w:val="both"/>
              <w:rPr>
                <w:color w:val="000000" w:themeColor="text1"/>
              </w:rPr>
            </w:pPr>
            <w:bookmarkStart w:id="25" w:name="_Toc313349949"/>
            <w:bookmarkStart w:id="26" w:name="_Toc313350145"/>
            <w:bookmarkStart w:id="27" w:name="_Ref166246797"/>
            <w:r w:rsidRPr="000069C1">
              <w:rPr>
                <w:color w:val="000000" w:themeColor="text1"/>
              </w:rPr>
              <w:t>Для участия в закупке Претендент п</w:t>
            </w:r>
            <w:r w:rsidR="001B7CDD" w:rsidRPr="000069C1">
              <w:rPr>
                <w:color w:val="000000" w:themeColor="text1"/>
              </w:rPr>
              <w:t>редоставляет</w:t>
            </w:r>
            <w:r w:rsidRPr="000069C1">
              <w:rPr>
                <w:color w:val="000000" w:themeColor="text1"/>
              </w:rPr>
              <w:t xml:space="preserve"> Заявку на участие в закупке </w:t>
            </w:r>
            <w:r w:rsidR="00A667E3" w:rsidRPr="000069C1">
              <w:rPr>
                <w:color w:val="000000" w:themeColor="text1"/>
              </w:rPr>
              <w:t xml:space="preserve">по форме Приложения № 3 к </w:t>
            </w:r>
            <w:r w:rsidR="007D2B76" w:rsidRPr="000069C1">
              <w:rPr>
                <w:color w:val="000000" w:themeColor="text1"/>
              </w:rPr>
              <w:t>настоящей Документации о закупке</w:t>
            </w:r>
            <w:r w:rsidR="00A667E3" w:rsidRPr="000069C1">
              <w:rPr>
                <w:color w:val="000000" w:themeColor="text1"/>
              </w:rPr>
              <w:t>.</w:t>
            </w:r>
          </w:p>
          <w:p w:rsidR="0014229A" w:rsidRPr="000069C1" w:rsidRDefault="0014229A" w:rsidP="003B25CB">
            <w:pPr>
              <w:spacing w:before="120"/>
              <w:ind w:firstLine="486"/>
              <w:jc w:val="both"/>
              <w:rPr>
                <w:color w:val="000000" w:themeColor="text1"/>
              </w:rPr>
            </w:pPr>
            <w:bookmarkStart w:id="28" w:name="_Toc313349952"/>
            <w:bookmarkStart w:id="29" w:name="_Toc313350148"/>
            <w:bookmarkStart w:id="30" w:name="_Ref320180868"/>
            <w:bookmarkEnd w:id="25"/>
            <w:bookmarkEnd w:id="26"/>
            <w:r w:rsidRPr="000069C1">
              <w:rPr>
                <w:color w:val="000000" w:themeColor="text1"/>
              </w:rPr>
              <w:t>Заявка на участие в закупке в качестве приложений должна содержать следующие документы:</w:t>
            </w:r>
            <w:bookmarkEnd w:id="28"/>
            <w:bookmarkEnd w:id="29"/>
            <w:bookmarkEnd w:id="30"/>
          </w:p>
          <w:bookmarkEnd w:id="27"/>
          <w:p w:rsidR="0014229A" w:rsidRPr="000069C1" w:rsidRDefault="0014229A" w:rsidP="003B25CB">
            <w:pPr>
              <w:ind w:firstLine="486"/>
              <w:jc w:val="both"/>
              <w:rPr>
                <w:color w:val="000000" w:themeColor="text1"/>
              </w:rPr>
            </w:pPr>
            <w:r w:rsidRPr="000069C1">
              <w:rPr>
                <w:color w:val="000000" w:themeColor="text1"/>
              </w:rPr>
              <w:t xml:space="preserve">1) Сведения и документы о Претенденте, </w:t>
            </w:r>
            <w:r w:rsidR="001B7CDD" w:rsidRPr="000069C1">
              <w:rPr>
                <w:color w:val="000000" w:themeColor="text1"/>
              </w:rPr>
              <w:t xml:space="preserve">предоставившем </w:t>
            </w:r>
            <w:r w:rsidRPr="000069C1">
              <w:rPr>
                <w:color w:val="000000" w:themeColor="text1"/>
              </w:rPr>
              <w:t>такую Заявку, а именно:</w:t>
            </w:r>
          </w:p>
          <w:p w:rsidR="0014229A" w:rsidRPr="000069C1" w:rsidRDefault="00A667E3" w:rsidP="003B25CB">
            <w:pPr>
              <w:ind w:firstLine="387"/>
              <w:jc w:val="both"/>
              <w:rPr>
                <w:color w:val="000000" w:themeColor="text1"/>
              </w:rPr>
            </w:pPr>
            <w:bookmarkStart w:id="31" w:name="_Toc313349954"/>
            <w:bookmarkStart w:id="32" w:name="_Toc313350150"/>
            <w:r w:rsidRPr="000069C1">
              <w:rPr>
                <w:color w:val="000000" w:themeColor="text1"/>
              </w:rPr>
              <w:t>а</w:t>
            </w:r>
            <w:r w:rsidR="0014229A" w:rsidRPr="000069C1">
              <w:rPr>
                <w:color w:val="000000" w:themeColor="text1"/>
              </w:rPr>
              <w:t>) полученную не ранее чем за три месяца до дня размещения на официальном сайте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на официальном сайте 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0069C1" w:rsidRDefault="00A667E3" w:rsidP="003B25CB">
            <w:pPr>
              <w:ind w:firstLine="387"/>
              <w:jc w:val="both"/>
              <w:rPr>
                <w:color w:val="000000" w:themeColor="text1"/>
              </w:rPr>
            </w:pPr>
            <w:r w:rsidRPr="000069C1">
              <w:rPr>
                <w:color w:val="000000" w:themeColor="text1"/>
              </w:rPr>
              <w:t>б</w:t>
            </w:r>
            <w:r w:rsidR="0014229A" w:rsidRPr="000069C1">
              <w:rPr>
                <w:color w:val="000000" w:themeColor="text1"/>
              </w:rPr>
              <w:t>)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0069C1" w:rsidRDefault="00A667E3" w:rsidP="003B25CB">
            <w:pPr>
              <w:ind w:firstLine="387"/>
              <w:jc w:val="both"/>
              <w:rPr>
                <w:color w:val="000000" w:themeColor="text1"/>
              </w:rPr>
            </w:pPr>
            <w:r w:rsidRPr="000069C1">
              <w:rPr>
                <w:color w:val="000000" w:themeColor="text1"/>
              </w:rPr>
              <w:t>в</w:t>
            </w:r>
            <w:r w:rsidR="0014229A" w:rsidRPr="000069C1">
              <w:rPr>
                <w:color w:val="000000" w:themeColor="text1"/>
              </w:rPr>
              <w:t>) копии учредительных документов (для юридических лиц);</w:t>
            </w:r>
          </w:p>
          <w:p w:rsidR="0014229A" w:rsidRPr="000069C1" w:rsidRDefault="00A667E3" w:rsidP="003B25CB">
            <w:pPr>
              <w:ind w:firstLine="387"/>
              <w:jc w:val="both"/>
              <w:rPr>
                <w:color w:val="000000" w:themeColor="text1"/>
              </w:rPr>
            </w:pPr>
            <w:r w:rsidRPr="000069C1">
              <w:rPr>
                <w:color w:val="000000" w:themeColor="text1"/>
              </w:rPr>
              <w:t>г</w:t>
            </w:r>
            <w:r w:rsidR="0014229A" w:rsidRPr="000069C1">
              <w:rPr>
                <w:color w:val="000000" w:themeColor="text1"/>
              </w:rPr>
              <w:t>) копию основного документа, удостоверяющего личность, (для физических лиц и индивидуальных предпринимателей);</w:t>
            </w:r>
          </w:p>
          <w:p w:rsidR="0014229A" w:rsidRPr="000069C1" w:rsidRDefault="00A667E3" w:rsidP="003B25CB">
            <w:pPr>
              <w:ind w:firstLine="387"/>
              <w:jc w:val="both"/>
              <w:rPr>
                <w:color w:val="000000" w:themeColor="text1"/>
              </w:rPr>
            </w:pPr>
            <w:r w:rsidRPr="000069C1">
              <w:rPr>
                <w:color w:val="000000" w:themeColor="text1"/>
              </w:rPr>
              <w:t>д</w:t>
            </w:r>
            <w:r w:rsidR="0014229A" w:rsidRPr="000069C1">
              <w:rPr>
                <w:color w:val="000000" w:themeColor="text1"/>
              </w:rPr>
              <w:t>) 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Pr="000069C1" w:rsidRDefault="00A667E3" w:rsidP="003B25CB">
            <w:pPr>
              <w:ind w:firstLine="387"/>
              <w:jc w:val="both"/>
              <w:rPr>
                <w:color w:val="000000" w:themeColor="text1"/>
              </w:rPr>
            </w:pPr>
            <w:r w:rsidRPr="000069C1">
              <w:rPr>
                <w:color w:val="000000" w:themeColor="text1"/>
              </w:rPr>
              <w:t>е</w:t>
            </w:r>
            <w:r w:rsidR="0014229A" w:rsidRPr="000069C1">
              <w:rPr>
                <w:color w:val="000000" w:themeColor="text1"/>
              </w:rPr>
              <w:t xml:space="preserve">)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14229A" w:rsidRPr="000069C1" w:rsidRDefault="0014229A" w:rsidP="003B25CB">
            <w:pPr>
              <w:ind w:firstLine="387"/>
              <w:jc w:val="both"/>
              <w:rPr>
                <w:color w:val="000000" w:themeColor="text1"/>
              </w:rPr>
            </w:pPr>
            <w:r w:rsidRPr="000069C1">
              <w:rPr>
                <w:color w:val="000000" w:themeColor="text1"/>
              </w:rPr>
              <w:t xml:space="preserve">В случае если получение указанного решения до истечения срока </w:t>
            </w:r>
            <w:r w:rsidR="00E42B67" w:rsidRPr="000069C1">
              <w:rPr>
                <w:color w:val="000000" w:themeColor="text1"/>
              </w:rPr>
              <w:t>предоставления</w:t>
            </w:r>
            <w:r w:rsidRPr="000069C1">
              <w:rPr>
                <w:color w:val="000000" w:themeColor="text1"/>
              </w:rPr>
              <w:t xml:space="preserve">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0069C1">
              <w:rPr>
                <w:color w:val="000000" w:themeColor="text1"/>
              </w:rPr>
              <w:lastRenderedPageBreak/>
              <w:t>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14229A" w:rsidRPr="000069C1" w:rsidRDefault="00A667E3" w:rsidP="003B25CB">
            <w:pPr>
              <w:ind w:firstLine="387"/>
              <w:jc w:val="both"/>
              <w:rPr>
                <w:color w:val="000000" w:themeColor="text1"/>
              </w:rPr>
            </w:pPr>
            <w:r w:rsidRPr="000069C1">
              <w:rPr>
                <w:color w:val="000000" w:themeColor="text1"/>
              </w:rPr>
              <w:t>ж</w:t>
            </w:r>
            <w:r w:rsidR="0014229A" w:rsidRPr="000069C1">
              <w:rPr>
                <w:color w:val="000000" w:themeColor="text1"/>
              </w:rPr>
              <w:t>)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Pr="000069C1" w:rsidRDefault="0014229A" w:rsidP="003B25CB">
            <w:pPr>
              <w:ind w:firstLine="486"/>
              <w:jc w:val="both"/>
              <w:rPr>
                <w:color w:val="000000" w:themeColor="text1"/>
              </w:rPr>
            </w:pPr>
            <w:bookmarkStart w:id="33" w:name="_Ref314562138"/>
            <w:r w:rsidRPr="000069C1">
              <w:rPr>
                <w:color w:val="000000" w:themeColor="text1"/>
              </w:rPr>
              <w:t xml:space="preserve">2) </w:t>
            </w:r>
            <w:bookmarkEnd w:id="33"/>
            <w:r w:rsidRPr="000069C1">
              <w:rPr>
                <w:color w:val="000000" w:themeColor="text1"/>
              </w:rPr>
              <w:t xml:space="preserve">Документы, которые подтверждают соответствие Претендента/Претендентов требованиям к Участникам, установленным в пункте </w:t>
            </w:r>
            <w:r w:rsidRPr="000069C1">
              <w:rPr>
                <w:color w:val="000000" w:themeColor="text1"/>
              </w:rPr>
              <w:fldChar w:fldCharType="begin"/>
            </w:r>
            <w:r w:rsidRPr="000069C1">
              <w:rPr>
                <w:color w:val="000000" w:themeColor="text1"/>
              </w:rPr>
              <w:instrText xml:space="preserve"> REF _Ref378853304 \r \h  \* MERGEFORMAT </w:instrText>
            </w:r>
            <w:r w:rsidRPr="000069C1">
              <w:rPr>
                <w:color w:val="000000" w:themeColor="text1"/>
              </w:rPr>
            </w:r>
            <w:r w:rsidRPr="000069C1">
              <w:rPr>
                <w:color w:val="000000" w:themeColor="text1"/>
              </w:rPr>
              <w:fldChar w:fldCharType="separate"/>
            </w:r>
            <w:r w:rsidR="00404629">
              <w:rPr>
                <w:color w:val="000000" w:themeColor="text1"/>
              </w:rPr>
              <w:t>14</w:t>
            </w:r>
            <w:r w:rsidRPr="000069C1">
              <w:rPr>
                <w:color w:val="000000" w:themeColor="text1"/>
              </w:rPr>
              <w:fldChar w:fldCharType="end"/>
            </w:r>
            <w:r w:rsidRPr="000069C1">
              <w:rPr>
                <w:color w:val="000000" w:themeColor="text1"/>
              </w:rPr>
              <w:t xml:space="preserve"> </w:t>
            </w:r>
            <w:hyperlink w:anchor="_РАЗДЕЛ_II._ИНФОРМАЦИОННАЯ" w:history="1">
              <w:r w:rsidRPr="000069C1">
                <w:rPr>
                  <w:rStyle w:val="a3"/>
                  <w:iCs/>
                  <w:color w:val="000000" w:themeColor="text1"/>
                  <w:u w:val="none"/>
                </w:rPr>
                <w:t xml:space="preserve">раздела </w:t>
              </w:r>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Pr="000069C1">
              <w:rPr>
                <w:iCs/>
                <w:color w:val="000000" w:themeColor="text1"/>
              </w:rPr>
              <w:t xml:space="preserve"> Документации</w:t>
            </w:r>
            <w:r w:rsidRPr="000069C1">
              <w:rPr>
                <w:color w:val="000000" w:themeColor="text1"/>
              </w:rPr>
              <w:t xml:space="preserve">. </w:t>
            </w:r>
          </w:p>
          <w:p w:rsidR="000A57BD" w:rsidRPr="000069C1" w:rsidRDefault="0014229A" w:rsidP="005E04C1">
            <w:pPr>
              <w:ind w:firstLine="486"/>
              <w:jc w:val="both"/>
              <w:rPr>
                <w:color w:val="000000" w:themeColor="text1"/>
              </w:rPr>
            </w:pPr>
            <w:bookmarkStart w:id="34" w:name="_Ref313307290"/>
            <w:r w:rsidRPr="000069C1">
              <w:rPr>
                <w:color w:val="000000" w:themeColor="text1"/>
              </w:rPr>
              <w:t xml:space="preserve">3) Предложение Претендента в отношении предмета </w:t>
            </w:r>
            <w:bookmarkStart w:id="35" w:name="_Ref314562291"/>
            <w:r w:rsidR="00A02B2E" w:rsidRPr="000069C1">
              <w:rPr>
                <w:color w:val="000000" w:themeColor="text1"/>
              </w:rPr>
              <w:t xml:space="preserve">закупки по форме Приложения № 3 к </w:t>
            </w:r>
            <w:r w:rsidR="007D2B76" w:rsidRPr="000069C1">
              <w:rPr>
                <w:color w:val="000000" w:themeColor="text1"/>
              </w:rPr>
              <w:t>настоящей Документации о закупке</w:t>
            </w:r>
            <w:r w:rsidR="005E04C1" w:rsidRPr="000069C1">
              <w:rPr>
                <w:color w:val="000000" w:themeColor="text1"/>
              </w:rPr>
              <w:t>,</w:t>
            </w:r>
            <w:r w:rsidR="00A02B2E" w:rsidRPr="000069C1">
              <w:rPr>
                <w:color w:val="000000" w:themeColor="text1"/>
              </w:rPr>
              <w:t xml:space="preserve"> </w:t>
            </w:r>
            <w:r w:rsidR="005E04C1" w:rsidRPr="000069C1">
              <w:rPr>
                <w:color w:val="000000" w:themeColor="text1"/>
              </w:rPr>
              <w:t xml:space="preserve">включая обоснование цены договора -  </w:t>
            </w:r>
            <w:r w:rsidR="000A57BD" w:rsidRPr="000069C1">
              <w:rPr>
                <w:color w:val="000000" w:themeColor="text1"/>
              </w:rPr>
              <w:t>расчет цены (спецификация) по форме Приложений №№ 1.1, 1.2, 1.3 к настоящей Документации о закупке (указанный документ также обязательно должен быть представлен в формате Excel).</w:t>
            </w:r>
            <w:bookmarkEnd w:id="34"/>
            <w:bookmarkEnd w:id="35"/>
          </w:p>
          <w:p w:rsidR="005E04C1" w:rsidRPr="000069C1" w:rsidRDefault="00535757" w:rsidP="005E04C1">
            <w:pPr>
              <w:ind w:firstLine="486"/>
              <w:jc w:val="both"/>
              <w:rPr>
                <w:color w:val="000000" w:themeColor="text1"/>
              </w:rPr>
            </w:pPr>
            <w:r w:rsidRPr="000069C1">
              <w:rPr>
                <w:color w:val="000000" w:themeColor="text1"/>
              </w:rPr>
              <w:t>4</w:t>
            </w:r>
            <w:r w:rsidR="007A354A" w:rsidRPr="000069C1">
              <w:rPr>
                <w:color w:val="000000" w:themeColor="text1"/>
              </w:rPr>
              <w:t xml:space="preserve">) </w:t>
            </w:r>
            <w:r w:rsidR="005E04C1" w:rsidRPr="000069C1">
              <w:rPr>
                <w:color w:val="000000" w:themeColor="text1"/>
              </w:rPr>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Pr="000069C1" w:rsidRDefault="005E04C1" w:rsidP="005E04C1">
            <w:pPr>
              <w:ind w:firstLine="486"/>
              <w:jc w:val="both"/>
              <w:rPr>
                <w:color w:val="000000" w:themeColor="text1"/>
              </w:rPr>
            </w:pPr>
            <w:r w:rsidRPr="000069C1">
              <w:rPr>
                <w:color w:val="000000" w:themeColor="text1"/>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Pr="000069C1" w:rsidRDefault="005E04C1" w:rsidP="005E04C1">
            <w:pPr>
              <w:ind w:firstLine="486"/>
              <w:jc w:val="both"/>
              <w:rPr>
                <w:color w:val="000000" w:themeColor="text1"/>
              </w:rPr>
            </w:pPr>
            <w:r w:rsidRPr="000069C1">
              <w:rPr>
                <w:color w:val="000000" w:themeColor="text1"/>
              </w:rPr>
              <w:t xml:space="preserve"> -  несоблюдение сроков окончания работ и сдачи результата работ </w:t>
            </w:r>
            <w:r w:rsidR="007A354A" w:rsidRPr="000069C1">
              <w:rPr>
                <w:color w:val="000000" w:themeColor="text1"/>
              </w:rPr>
              <w:t>Заказчику, предусмотренных</w:t>
            </w:r>
            <w:r w:rsidRPr="000069C1">
              <w:rPr>
                <w:color w:val="000000" w:themeColor="text1"/>
              </w:rPr>
              <w:t xml:space="preserve"> договором; </w:t>
            </w:r>
          </w:p>
          <w:p w:rsidR="005E04C1" w:rsidRPr="000069C1" w:rsidRDefault="005E04C1" w:rsidP="005E04C1">
            <w:pPr>
              <w:ind w:firstLine="486"/>
              <w:jc w:val="both"/>
              <w:rPr>
                <w:color w:val="000000" w:themeColor="text1"/>
              </w:rPr>
            </w:pPr>
            <w:r w:rsidRPr="000069C1">
              <w:rPr>
                <w:color w:val="000000" w:themeColor="text1"/>
              </w:rPr>
              <w:t>- иные существенные нарушения условий заключенных договоров.</w:t>
            </w:r>
          </w:p>
          <w:p w:rsidR="0014229A" w:rsidRPr="000069C1" w:rsidRDefault="00535757" w:rsidP="005E04C1">
            <w:pPr>
              <w:ind w:firstLine="486"/>
              <w:jc w:val="both"/>
              <w:rPr>
                <w:color w:val="000000" w:themeColor="text1"/>
              </w:rPr>
            </w:pPr>
            <w:bookmarkStart w:id="36" w:name="_Ref313307321"/>
            <w:r w:rsidRPr="000069C1">
              <w:rPr>
                <w:color w:val="000000" w:themeColor="text1"/>
              </w:rPr>
              <w:t>5</w:t>
            </w:r>
            <w:r w:rsidR="0014229A" w:rsidRPr="000069C1">
              <w:rPr>
                <w:color w:val="000000" w:themeColor="text1"/>
              </w:rPr>
              <w:t>)</w:t>
            </w:r>
            <w:r w:rsidR="0014229A" w:rsidRPr="000069C1">
              <w:rPr>
                <w:rFonts w:eastAsia="Calibri"/>
                <w:i/>
                <w:color w:val="000000" w:themeColor="text1"/>
                <w:lang w:eastAsia="en-US"/>
              </w:rPr>
              <w:t xml:space="preserve"> </w:t>
            </w:r>
            <w:r w:rsidR="0026485E" w:rsidRPr="000069C1">
              <w:rPr>
                <w:color w:val="000000" w:themeColor="text1"/>
              </w:rPr>
              <w:t>Д</w:t>
            </w:r>
            <w:r w:rsidR="0014229A" w:rsidRPr="000069C1">
              <w:rPr>
                <w:color w:val="000000" w:themeColor="text1"/>
              </w:rPr>
              <w:t xml:space="preserve">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0014229A" w:rsidRPr="000069C1">
              <w:rPr>
                <w:color w:val="000000" w:themeColor="text1"/>
              </w:rPr>
              <w:fldChar w:fldCharType="begin"/>
            </w:r>
            <w:r w:rsidR="0014229A" w:rsidRPr="000069C1">
              <w:rPr>
                <w:color w:val="000000" w:themeColor="text1"/>
              </w:rPr>
              <w:instrText xml:space="preserve"> REF _Ref378109129 \r \h </w:instrText>
            </w:r>
            <w:r w:rsidR="0014229A" w:rsidRPr="000069C1">
              <w:rPr>
                <w:color w:val="000000" w:themeColor="text1"/>
              </w:rPr>
            </w:r>
            <w:r w:rsidR="0014229A" w:rsidRPr="000069C1">
              <w:rPr>
                <w:color w:val="000000" w:themeColor="text1"/>
              </w:rPr>
              <w:fldChar w:fldCharType="separate"/>
            </w:r>
            <w:r w:rsidR="00404629">
              <w:rPr>
                <w:color w:val="000000" w:themeColor="text1"/>
              </w:rPr>
              <w:t>15</w:t>
            </w:r>
            <w:r w:rsidR="0014229A" w:rsidRPr="000069C1">
              <w:rPr>
                <w:color w:val="000000" w:themeColor="text1"/>
              </w:rPr>
              <w:fldChar w:fldCharType="end"/>
            </w:r>
            <w:r w:rsidR="0014229A" w:rsidRPr="000069C1">
              <w:rPr>
                <w:color w:val="000000" w:themeColor="text1"/>
              </w:rPr>
              <w:t xml:space="preserve"> </w:t>
            </w:r>
            <w:hyperlink w:anchor="_РАЗДЕЛ_II._СВЕДЕНИЯ" w:history="1">
              <w:r w:rsidR="0014229A" w:rsidRPr="000069C1">
                <w:rPr>
                  <w:rStyle w:val="a3"/>
                  <w:color w:val="000000" w:themeColor="text1"/>
                  <w:u w:val="none"/>
                </w:rPr>
                <w:t>раздела II «Информационная карта»</w:t>
              </w:r>
            </w:hyperlink>
            <w:r w:rsidR="0014229A" w:rsidRPr="000069C1">
              <w:rPr>
                <w:color w:val="000000" w:themeColor="text1"/>
              </w:rPr>
              <w:t xml:space="preserve"> Документации (</w:t>
            </w:r>
            <w:r w:rsidR="00A02B2E" w:rsidRPr="000069C1">
              <w:rPr>
                <w:color w:val="000000" w:themeColor="text1"/>
              </w:rPr>
              <w:t xml:space="preserve">в случае их указания в п. </w:t>
            </w:r>
            <w:r w:rsidR="00A02B2E" w:rsidRPr="000069C1">
              <w:rPr>
                <w:color w:val="000000" w:themeColor="text1"/>
              </w:rPr>
              <w:fldChar w:fldCharType="begin"/>
            </w:r>
            <w:r w:rsidR="00A02B2E" w:rsidRPr="000069C1">
              <w:rPr>
                <w:color w:val="000000" w:themeColor="text1"/>
              </w:rPr>
              <w:instrText xml:space="preserve"> REF _Ref378109129 \r \h </w:instrText>
            </w:r>
            <w:r w:rsidR="00A02B2E" w:rsidRPr="000069C1">
              <w:rPr>
                <w:color w:val="000000" w:themeColor="text1"/>
              </w:rPr>
            </w:r>
            <w:r w:rsidR="00A02B2E" w:rsidRPr="000069C1">
              <w:rPr>
                <w:color w:val="000000" w:themeColor="text1"/>
              </w:rPr>
              <w:fldChar w:fldCharType="separate"/>
            </w:r>
            <w:r w:rsidR="00404629">
              <w:rPr>
                <w:color w:val="000000" w:themeColor="text1"/>
              </w:rPr>
              <w:t>15</w:t>
            </w:r>
            <w:r w:rsidR="00A02B2E" w:rsidRPr="000069C1">
              <w:rPr>
                <w:color w:val="000000" w:themeColor="text1"/>
              </w:rPr>
              <w:fldChar w:fldCharType="end"/>
            </w:r>
            <w:r w:rsidR="00A02B2E" w:rsidRPr="000069C1">
              <w:rPr>
                <w:color w:val="000000" w:themeColor="text1"/>
              </w:rPr>
              <w:t xml:space="preserve"> </w:t>
            </w:r>
            <w:hyperlink w:anchor="_РАЗДЕЛ_II._СВЕДЕНИЯ" w:history="1">
              <w:r w:rsidR="00A02B2E" w:rsidRPr="000069C1">
                <w:rPr>
                  <w:rStyle w:val="a3"/>
                  <w:color w:val="000000" w:themeColor="text1"/>
                  <w:u w:val="none"/>
                </w:rPr>
                <w:t>раздела II «Информационная карта»</w:t>
              </w:r>
            </w:hyperlink>
            <w:r w:rsidR="00A02B2E" w:rsidRPr="000069C1">
              <w:rPr>
                <w:color w:val="000000" w:themeColor="text1"/>
              </w:rPr>
              <w:t xml:space="preserve"> Документации</w:t>
            </w:r>
            <w:r w:rsidR="0014229A" w:rsidRPr="000069C1">
              <w:rPr>
                <w:color w:val="000000" w:themeColor="text1"/>
              </w:rPr>
              <w:t>).</w:t>
            </w:r>
          </w:p>
          <w:p w:rsidR="0014229A" w:rsidRPr="000069C1" w:rsidRDefault="00535757" w:rsidP="00A02B2E">
            <w:pPr>
              <w:ind w:firstLine="488"/>
              <w:jc w:val="both"/>
              <w:rPr>
                <w:color w:val="000000" w:themeColor="text1"/>
              </w:rPr>
            </w:pPr>
            <w:r w:rsidRPr="000069C1">
              <w:rPr>
                <w:color w:val="000000" w:themeColor="text1"/>
              </w:rPr>
              <w:t>6</w:t>
            </w:r>
            <w:r w:rsidR="0014229A" w:rsidRPr="000069C1">
              <w:rPr>
                <w:color w:val="000000" w:themeColor="text1"/>
              </w:rPr>
              <w:t xml:space="preserve">) В случае, если начальная (максимальная) цена договора превышает </w:t>
            </w:r>
            <w:r w:rsidR="006B7711" w:rsidRPr="000069C1">
              <w:rPr>
                <w:color w:val="000000" w:themeColor="text1"/>
              </w:rPr>
              <w:t>5</w:t>
            </w:r>
            <w:r w:rsidR="0014229A" w:rsidRPr="000069C1">
              <w:rPr>
                <w:color w:val="000000" w:themeColor="text1"/>
              </w:rPr>
              <w:t xml:space="preserve"> миллионов рублей, Заявка должна содержать документ, заполненный по </w:t>
            </w:r>
            <w:r w:rsidR="00A02B2E" w:rsidRPr="000069C1">
              <w:rPr>
                <w:color w:val="000000" w:themeColor="text1"/>
              </w:rPr>
              <w:t xml:space="preserve">форме Приложения № 5 к </w:t>
            </w:r>
            <w:r w:rsidR="007D2B76" w:rsidRPr="000069C1">
              <w:rPr>
                <w:color w:val="000000" w:themeColor="text1"/>
              </w:rPr>
              <w:t xml:space="preserve">настоящей Документации о закупке </w:t>
            </w:r>
            <w:hyperlink w:anchor="_Форма_5_Справка" w:history="1"/>
            <w:r w:rsidR="0014229A" w:rsidRPr="000069C1">
              <w:rPr>
                <w:color w:val="000000" w:themeColor="text1"/>
              </w:rPr>
              <w:t>, раскрывающий информацию в отношении всей цепочки собственников Претендента, включая бенеф</w:t>
            </w:r>
            <w:r w:rsidR="00A02B2E" w:rsidRPr="000069C1">
              <w:rPr>
                <w:color w:val="000000" w:themeColor="text1"/>
              </w:rPr>
              <w:t xml:space="preserve">ициаров </w:t>
            </w:r>
            <w:r w:rsidR="0014229A" w:rsidRPr="000069C1">
              <w:rPr>
                <w:color w:val="000000" w:themeColor="text1"/>
              </w:rPr>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Pr="000069C1" w:rsidRDefault="002C6D1D" w:rsidP="00A02B2E">
            <w:pPr>
              <w:ind w:firstLine="488"/>
              <w:jc w:val="both"/>
              <w:rPr>
                <w:color w:val="000000" w:themeColor="text1"/>
              </w:rPr>
            </w:pPr>
            <w:r w:rsidRPr="000069C1">
              <w:rPr>
                <w:color w:val="000000" w:themeColor="text1"/>
              </w:rPr>
              <w:t xml:space="preserve">7) </w:t>
            </w:r>
            <w:r w:rsidR="0072152B" w:rsidRPr="000069C1">
              <w:rPr>
                <w:color w:val="000000" w:themeColor="text1"/>
              </w:rPr>
              <w:t xml:space="preserve">В случае установления в настоящей документации особенностей участия в закупке Субъектов МСП, а именно: </w:t>
            </w:r>
            <w:r w:rsidR="0072152B" w:rsidRPr="000069C1">
              <w:rPr>
                <w:color w:val="000000" w:themeColor="text1"/>
              </w:rPr>
              <w:lastRenderedPageBreak/>
              <w:t xml:space="preserve">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0069C1">
              <w:rPr>
                <w:color w:val="000000" w:themeColor="text1"/>
              </w:rPr>
              <w:t xml:space="preserve">подпунктом 2.1. </w:t>
            </w:r>
            <w:r w:rsidR="0072152B" w:rsidRPr="000069C1">
              <w:rPr>
                <w:color w:val="000000" w:themeColor="text1"/>
              </w:rPr>
              <w:t>пункт</w:t>
            </w:r>
            <w:r w:rsidRPr="000069C1">
              <w:rPr>
                <w:color w:val="000000" w:themeColor="text1"/>
              </w:rPr>
              <w:t>а</w:t>
            </w:r>
            <w:r w:rsidR="0072152B" w:rsidRPr="000069C1">
              <w:rPr>
                <w:color w:val="000000" w:themeColor="text1"/>
              </w:rPr>
              <w:t xml:space="preserve"> </w:t>
            </w:r>
            <w:r w:rsidRPr="000069C1">
              <w:rPr>
                <w:color w:val="000000" w:themeColor="text1"/>
              </w:rPr>
              <w:t>2.1. «Общие сведения о закупке»</w:t>
            </w:r>
            <w:r w:rsidR="0072152B" w:rsidRPr="000069C1">
              <w:rPr>
                <w:color w:val="000000" w:themeColor="text1"/>
              </w:rPr>
              <w:t xml:space="preserve"> </w:t>
            </w:r>
            <w:hyperlink w:anchor="_РАЗДЕЛ_II._СВЕДЕНИЯ" w:history="1">
              <w:r w:rsidR="0072152B" w:rsidRPr="000069C1">
                <w:rPr>
                  <w:rStyle w:val="a3"/>
                  <w:iCs/>
                  <w:color w:val="000000" w:themeColor="text1"/>
                </w:rPr>
                <w:t>раздела II «Информационная карта»</w:t>
              </w:r>
            </w:hyperlink>
            <w:r w:rsidR="0072152B" w:rsidRPr="000069C1">
              <w:rPr>
                <w:iCs/>
                <w:color w:val="000000" w:themeColor="text1"/>
              </w:rPr>
              <w:t xml:space="preserve"> </w:t>
            </w:r>
            <w:r w:rsidR="000A57BD" w:rsidRPr="000069C1">
              <w:rPr>
                <w:color w:val="000000" w:themeColor="text1"/>
              </w:rPr>
              <w:t>Документации</w:t>
            </w:r>
            <w:r w:rsidR="0072152B" w:rsidRPr="000069C1">
              <w:rPr>
                <w:color w:val="000000" w:themeColor="text1"/>
              </w:rPr>
              <w:t xml:space="preserve"> План привлечения субподрядчиков (соисполнителей) из числа субъектов малого и среднего предпринимательства, составленный по </w:t>
            </w:r>
            <w:r w:rsidR="004A02DC" w:rsidRPr="000069C1">
              <w:rPr>
                <w:color w:val="000000" w:themeColor="text1"/>
              </w:rPr>
              <w:t xml:space="preserve">форме Приложения №8 </w:t>
            </w:r>
            <w:r w:rsidR="0072152B" w:rsidRPr="000069C1">
              <w:rPr>
                <w:color w:val="000000" w:themeColor="text1"/>
              </w:rPr>
              <w:t xml:space="preserve"> </w:t>
            </w:r>
            <w:r w:rsidR="00784179" w:rsidRPr="000069C1">
              <w:rPr>
                <w:color w:val="000000" w:themeColor="text1"/>
              </w:rPr>
              <w:t>к</w:t>
            </w:r>
            <w:r w:rsidR="0072152B" w:rsidRPr="000069C1">
              <w:rPr>
                <w:color w:val="000000" w:themeColor="text1"/>
              </w:rPr>
              <w:t xml:space="preserve"> настоящей Документации</w:t>
            </w:r>
            <w:r w:rsidR="004A02DC" w:rsidRPr="000069C1">
              <w:rPr>
                <w:color w:val="000000" w:themeColor="text1"/>
              </w:rPr>
              <w:t xml:space="preserve"> о закупке</w:t>
            </w:r>
            <w:r w:rsidR="0072152B" w:rsidRPr="000069C1">
              <w:rPr>
                <w:color w:val="000000" w:themeColor="text1"/>
              </w:rPr>
              <w:t xml:space="preserve">.  </w:t>
            </w:r>
          </w:p>
          <w:p w:rsidR="0014377F" w:rsidRPr="000069C1" w:rsidRDefault="002C6D1D" w:rsidP="0014377F">
            <w:pPr>
              <w:ind w:firstLine="488"/>
              <w:jc w:val="both"/>
              <w:rPr>
                <w:color w:val="000000" w:themeColor="text1"/>
              </w:rPr>
            </w:pPr>
            <w:r w:rsidRPr="000069C1">
              <w:rPr>
                <w:color w:val="000000" w:themeColor="text1"/>
              </w:rPr>
              <w:t>8</w:t>
            </w:r>
            <w:r w:rsidR="0014377F" w:rsidRPr="000069C1">
              <w:rPr>
                <w:color w:val="000000" w:themeColor="text1"/>
              </w:rPr>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0069C1" w:rsidRDefault="0014377F" w:rsidP="0014377F">
            <w:pPr>
              <w:ind w:firstLine="488"/>
              <w:jc w:val="both"/>
              <w:rPr>
                <w:color w:val="000000" w:themeColor="text1"/>
              </w:rPr>
            </w:pPr>
            <w:r w:rsidRPr="000069C1">
              <w:rPr>
                <w:color w:val="000000" w:themeColor="text1"/>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0069C1" w:rsidRDefault="0014377F" w:rsidP="0014377F">
            <w:pPr>
              <w:ind w:firstLine="488"/>
              <w:jc w:val="both"/>
              <w:rPr>
                <w:color w:val="000000" w:themeColor="text1"/>
              </w:rPr>
            </w:pPr>
            <w:r w:rsidRPr="000069C1">
              <w:rPr>
                <w:color w:val="000000" w:themeColor="text1"/>
              </w:rPr>
              <w:t xml:space="preserve">б) о лице, уполномоченном принимать участие в Открытом </w:t>
            </w:r>
            <w:r w:rsidR="00131F78" w:rsidRPr="000069C1">
              <w:rPr>
                <w:color w:val="000000" w:themeColor="text1"/>
              </w:rPr>
              <w:t>запросе предложений</w:t>
            </w:r>
            <w:r w:rsidRPr="000069C1">
              <w:rPr>
                <w:color w:val="000000" w:themeColor="text1"/>
              </w:rP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19" w:history="1">
              <w:r w:rsidRPr="000069C1">
                <w:rPr>
                  <w:rStyle w:val="a3"/>
                  <w:color w:val="000000" w:themeColor="text1"/>
                </w:rPr>
                <w:t>Положением о закупках</w:t>
              </w:r>
            </w:hyperlink>
            <w:r w:rsidRPr="000069C1">
              <w:rPr>
                <w:color w:val="000000" w:themeColor="text1"/>
              </w:rPr>
              <w:t xml:space="preserve"> и Документацией о закупке;</w:t>
            </w:r>
          </w:p>
          <w:p w:rsidR="0014377F" w:rsidRPr="000069C1" w:rsidRDefault="0014377F" w:rsidP="0014377F">
            <w:pPr>
              <w:ind w:firstLine="488"/>
              <w:jc w:val="both"/>
              <w:rPr>
                <w:iCs/>
                <w:color w:val="000000" w:themeColor="text1"/>
              </w:rPr>
            </w:pPr>
            <w:r w:rsidRPr="000069C1">
              <w:rPr>
                <w:color w:val="000000" w:themeColor="text1"/>
              </w:rPr>
              <w:t xml:space="preserve">в) </w:t>
            </w:r>
            <w:r w:rsidRPr="000069C1">
              <w:rPr>
                <w:iCs/>
                <w:color w:val="000000" w:themeColor="text1"/>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запроса предложений;</w:t>
            </w:r>
          </w:p>
          <w:p w:rsidR="0014377F" w:rsidRPr="000069C1" w:rsidRDefault="0014377F" w:rsidP="0014377F">
            <w:pPr>
              <w:ind w:firstLine="488"/>
              <w:jc w:val="both"/>
              <w:rPr>
                <w:color w:val="000000" w:themeColor="text1"/>
              </w:rPr>
            </w:pPr>
            <w:r w:rsidRPr="000069C1">
              <w:rPr>
                <w:color w:val="000000" w:themeColor="text1"/>
              </w:rP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0069C1">
              <w:rPr>
                <w:iCs/>
                <w:color w:val="000000" w:themeColor="text1"/>
              </w:rPr>
              <w:t>запроса предложений</w:t>
            </w:r>
            <w:r w:rsidRPr="000069C1">
              <w:rPr>
                <w:color w:val="000000" w:themeColor="text1"/>
              </w:rPr>
              <w:t>. Распределение сумм денежных средств указывается в соглашении в процентах от цены договора (договоров), предложенной Претендентом в Заявке.</w:t>
            </w:r>
          </w:p>
          <w:p w:rsidR="00E839A0" w:rsidRPr="000069C1" w:rsidRDefault="00E839A0" w:rsidP="0014377F">
            <w:pPr>
              <w:ind w:firstLine="488"/>
              <w:jc w:val="both"/>
              <w:rPr>
                <w:color w:val="000000" w:themeColor="text1"/>
              </w:rPr>
            </w:pPr>
            <w:r w:rsidRPr="000069C1">
              <w:rPr>
                <w:color w:val="000000" w:themeColor="text1"/>
              </w:rP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0069C1" w:rsidRDefault="0014229A" w:rsidP="003B25CB">
            <w:pPr>
              <w:ind w:firstLine="488"/>
              <w:jc w:val="both"/>
              <w:rPr>
                <w:color w:val="000000" w:themeColor="text1"/>
                <w:sz w:val="10"/>
                <w:szCs w:val="10"/>
              </w:rPr>
            </w:pPr>
          </w:p>
          <w:p w:rsidR="0014229A" w:rsidRPr="000069C1" w:rsidRDefault="0014229A" w:rsidP="003B25CB">
            <w:pPr>
              <w:ind w:firstLine="488"/>
              <w:jc w:val="both"/>
              <w:rPr>
                <w:b/>
                <w:color w:val="000000" w:themeColor="text1"/>
              </w:rPr>
            </w:pPr>
            <w:r w:rsidRPr="000069C1">
              <w:rPr>
                <w:color w:val="000000" w:themeColor="text1"/>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a4"/>
              <w:numPr>
                <w:ilvl w:val="0"/>
                <w:numId w:val="9"/>
              </w:numPr>
              <w:ind w:left="0" w:firstLine="0"/>
              <w:jc w:val="center"/>
              <w:rPr>
                <w:color w:val="000000" w:themeColor="text1"/>
              </w:rP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 xml:space="preserve">Требование к описанию Претендентами поставляемого товара, который является предметом договора, его функциональных характеристик (потребительских </w:t>
            </w:r>
            <w:r w:rsidRPr="000069C1">
              <w:rPr>
                <w:color w:val="000000" w:themeColor="text1"/>
              </w:rPr>
              <w:lastRenderedPageBreak/>
              <w:t>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A02B2E" w:rsidP="00A02B2E">
            <w:pPr>
              <w:ind w:firstLine="486"/>
              <w:jc w:val="both"/>
              <w:rPr>
                <w:color w:val="000000" w:themeColor="text1"/>
              </w:rPr>
            </w:pPr>
            <w:r w:rsidRPr="000069C1">
              <w:rPr>
                <w:color w:val="000000" w:themeColor="text1"/>
              </w:rPr>
              <w:lastRenderedPageBreak/>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a4"/>
              <w:numPr>
                <w:ilvl w:val="0"/>
                <w:numId w:val="9"/>
              </w:numPr>
              <w:ind w:left="0" w:firstLine="0"/>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a4"/>
              <w:ind w:left="0" w:firstLine="387"/>
              <w:jc w:val="both"/>
              <w:rPr>
                <w:color w:val="000000" w:themeColor="text1"/>
              </w:rPr>
            </w:pPr>
            <w:r w:rsidRPr="000069C1">
              <w:rPr>
                <w:color w:val="000000" w:themeColor="text1"/>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rsidRPr="000069C1">
              <w:rPr>
                <w:color w:val="000000" w:themeColor="text1"/>
              </w:rPr>
              <w:t>27</w:t>
            </w:r>
            <w:r w:rsidRPr="000069C1">
              <w:rPr>
                <w:color w:val="000000" w:themeColor="text1"/>
              </w:rPr>
              <w:t xml:space="preserve"> </w:t>
            </w:r>
            <w:hyperlink w:anchor="_РАЗДЕЛ_II._СВЕДЕНИЯ" w:history="1">
              <w:r w:rsidRPr="000069C1">
                <w:rPr>
                  <w:rStyle w:val="a3"/>
                  <w:iCs/>
                  <w:color w:val="000000" w:themeColor="text1"/>
                  <w:u w:val="none"/>
                </w:rPr>
                <w:t xml:space="preserve">раздела </w:t>
              </w:r>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Pr="000069C1">
              <w:rPr>
                <w:color w:val="000000" w:themeColor="text1"/>
              </w:rPr>
              <w:t xml:space="preserve"> Документации, содержание которых соответствует требованиям настоящей Документации.</w:t>
            </w:r>
          </w:p>
          <w:p w:rsidR="0014229A" w:rsidRPr="000069C1" w:rsidRDefault="0014229A" w:rsidP="003B25CB">
            <w:pPr>
              <w:ind w:firstLine="387"/>
              <w:jc w:val="both"/>
              <w:rPr>
                <w:color w:val="000000" w:themeColor="text1"/>
              </w:rPr>
            </w:pPr>
            <w:r w:rsidRPr="000069C1">
              <w:rPr>
                <w:color w:val="000000" w:themeColor="text1"/>
              </w:rPr>
              <w:t xml:space="preserve">2. Заявка и документы, входящие в состав Заявки, должны быть составлены на русском языке. Документы, представленные Претендентом/Участником, могут быть составлены на иностранном языке, если они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 </w:t>
            </w:r>
          </w:p>
          <w:p w:rsidR="0014229A" w:rsidRPr="000069C1" w:rsidRDefault="0014229A" w:rsidP="003B25CB">
            <w:pPr>
              <w:ind w:firstLine="387"/>
              <w:jc w:val="both"/>
              <w:rPr>
                <w:color w:val="000000" w:themeColor="text1"/>
              </w:rPr>
            </w:pPr>
            <w:r w:rsidRPr="000069C1">
              <w:rPr>
                <w:color w:val="000000" w:themeColor="text1"/>
              </w:rPr>
              <w:t xml:space="preserve">3. Все суммы денежных средств в Заявке должны быть выражены в валюте, установленной в пункте </w:t>
            </w:r>
            <w:r w:rsidR="00AB0FBA" w:rsidRPr="000069C1">
              <w:rPr>
                <w:color w:val="000000" w:themeColor="text1"/>
              </w:rPr>
              <w:t>21</w:t>
            </w:r>
            <w:r w:rsidRPr="000069C1">
              <w:rPr>
                <w:color w:val="000000" w:themeColor="text1"/>
              </w:rPr>
              <w:t xml:space="preserve"> </w:t>
            </w:r>
            <w:hyperlink w:anchor="_РАЗДЕЛ_II._СВЕДЕНИЯ" w:history="1">
              <w:r w:rsidRPr="000069C1">
                <w:rPr>
                  <w:rStyle w:val="a3"/>
                  <w:iCs/>
                  <w:color w:val="000000" w:themeColor="text1"/>
                  <w:u w:val="none"/>
                </w:rPr>
                <w:t xml:space="preserve">раздела </w:t>
              </w:r>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00AB0FBA" w:rsidRPr="000069C1">
              <w:rPr>
                <w:color w:val="000000" w:themeColor="text1"/>
              </w:rPr>
              <w:t xml:space="preserve"> Документации.</w:t>
            </w:r>
          </w:p>
          <w:p w:rsidR="0014229A" w:rsidRPr="000069C1" w:rsidRDefault="0014229A" w:rsidP="003B25CB">
            <w:pPr>
              <w:pStyle w:val="a4"/>
              <w:ind w:left="0" w:firstLine="387"/>
              <w:jc w:val="both"/>
              <w:rPr>
                <w:bCs/>
                <w:i/>
                <w:color w:val="000000" w:themeColor="text1"/>
              </w:rPr>
            </w:pPr>
            <w:r w:rsidRPr="000069C1">
              <w:rPr>
                <w:color w:val="000000" w:themeColor="text1"/>
              </w:rPr>
              <w:t xml:space="preserve">4. </w:t>
            </w:r>
            <w:r w:rsidRPr="000069C1">
              <w:rPr>
                <w:bCs/>
                <w:color w:val="000000" w:themeColor="text1"/>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0069C1">
              <w:rPr>
                <w:bCs/>
                <w:i/>
                <w:color w:val="000000" w:themeColor="text1"/>
              </w:rPr>
              <w:t>.</w:t>
            </w:r>
          </w:p>
          <w:p w:rsidR="0014229A" w:rsidRPr="000069C1" w:rsidRDefault="0014229A" w:rsidP="003B25CB">
            <w:pPr>
              <w:pStyle w:val="a4"/>
              <w:ind w:left="0" w:firstLine="387"/>
              <w:jc w:val="both"/>
              <w:rPr>
                <w:color w:val="000000" w:themeColor="text1"/>
              </w:rPr>
            </w:pPr>
            <w:r w:rsidRPr="000069C1">
              <w:rPr>
                <w:color w:val="000000" w:themeColor="text1"/>
              </w:rPr>
              <w:t xml:space="preserve">5. Заявка и документы, входящие в состав Заявки,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w:t>
            </w:r>
          </w:p>
          <w:p w:rsidR="0014229A" w:rsidRPr="000069C1" w:rsidRDefault="0014229A" w:rsidP="003B25CB">
            <w:pPr>
              <w:pStyle w:val="a4"/>
              <w:ind w:left="0" w:firstLine="387"/>
              <w:jc w:val="both"/>
              <w:rPr>
                <w:color w:val="000000" w:themeColor="text1"/>
              </w:rPr>
            </w:pPr>
            <w:r w:rsidRPr="000069C1">
              <w:rPr>
                <w:color w:val="000000" w:themeColor="text1"/>
              </w:rPr>
              <w:t xml:space="preserve">6. Каждый отдельный документ должен быть отсканирован и </w:t>
            </w:r>
            <w:r w:rsidRPr="000069C1">
              <w:rPr>
                <w:color w:val="000000" w:themeColor="text1"/>
              </w:rPr>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Pr="000069C1" w:rsidRDefault="0014229A" w:rsidP="003B25CB">
            <w:pPr>
              <w:pStyle w:val="a4"/>
              <w:ind w:left="0" w:firstLine="387"/>
              <w:jc w:val="both"/>
              <w:rPr>
                <w:color w:val="000000" w:themeColor="text1"/>
              </w:rPr>
            </w:pPr>
            <w:r w:rsidRPr="000069C1">
              <w:rPr>
                <w:color w:val="000000" w:themeColor="text1"/>
              </w:rPr>
              <w:t>7.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Pr="000069C1" w:rsidRDefault="0014229A" w:rsidP="003B25CB">
            <w:pPr>
              <w:pStyle w:val="a4"/>
              <w:ind w:left="0" w:firstLine="387"/>
              <w:jc w:val="both"/>
              <w:rPr>
                <w:color w:val="000000" w:themeColor="text1"/>
              </w:rPr>
            </w:pPr>
            <w:r w:rsidRPr="000069C1">
              <w:rPr>
                <w:bCs/>
                <w:color w:val="000000" w:themeColor="text1"/>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0069C1">
              <w:rPr>
                <w:color w:val="000000" w:themeColor="text1"/>
              </w:rPr>
              <w:t>.</w:t>
            </w:r>
            <w:r w:rsidRPr="000069C1">
              <w:rPr>
                <w:color w:val="000000" w:themeColor="text1"/>
                <w:sz w:val="26"/>
                <w:szCs w:val="26"/>
              </w:rPr>
              <w:t xml:space="preserve"> </w:t>
            </w:r>
            <w:r w:rsidRPr="000069C1">
              <w:rPr>
                <w:color w:val="000000" w:themeColor="text1"/>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14229A" w:rsidRPr="000069C1" w:rsidRDefault="0014229A" w:rsidP="003B25CB">
            <w:pPr>
              <w:pStyle w:val="a4"/>
              <w:ind w:left="0" w:firstLine="387"/>
              <w:jc w:val="both"/>
              <w:rPr>
                <w:color w:val="000000" w:themeColor="text1"/>
              </w:rPr>
            </w:pPr>
            <w:r w:rsidRPr="000069C1">
              <w:rPr>
                <w:color w:val="000000" w:themeColor="text1"/>
              </w:rPr>
              <w:t xml:space="preserve">9. В отношении каждого лота Претендент вправе </w:t>
            </w:r>
            <w:r w:rsidR="001B7CDD" w:rsidRPr="000069C1">
              <w:rPr>
                <w:color w:val="000000" w:themeColor="text1"/>
              </w:rPr>
              <w:t>предоставить только</w:t>
            </w:r>
            <w:r w:rsidRPr="000069C1">
              <w:rPr>
                <w:color w:val="000000" w:themeColor="text1"/>
              </w:rPr>
              <w:t xml:space="preserve"> одну Заявку. В случае установления факта </w:t>
            </w:r>
            <w:r w:rsidR="00294822" w:rsidRPr="000069C1">
              <w:rPr>
                <w:color w:val="000000" w:themeColor="text1"/>
              </w:rPr>
              <w:t>предоставления о</w:t>
            </w:r>
            <w:r w:rsidRPr="000069C1">
              <w:rPr>
                <w:color w:val="000000" w:themeColor="text1"/>
              </w:rPr>
              <w:t>дним Претендентом двух и более Заявок в отношении одного лота при условии, что п</w:t>
            </w:r>
            <w:r w:rsidR="00294822" w:rsidRPr="000069C1">
              <w:rPr>
                <w:color w:val="000000" w:themeColor="text1"/>
              </w:rPr>
              <w:t xml:space="preserve">редоставленные </w:t>
            </w:r>
            <w:r w:rsidRPr="000069C1">
              <w:rPr>
                <w:color w:val="000000" w:themeColor="text1"/>
              </w:rPr>
              <w:t xml:space="preserve">ранее Заявки этим Претендентом не отозваны, все Заявки такого Претендента не рассматриваются и возвращаются такому Претенденту. </w:t>
            </w:r>
          </w:p>
          <w:p w:rsidR="0014229A" w:rsidRPr="000069C1" w:rsidRDefault="0014229A" w:rsidP="00294822">
            <w:pPr>
              <w:pStyle w:val="a4"/>
              <w:ind w:left="0" w:firstLine="387"/>
              <w:jc w:val="both"/>
              <w:rPr>
                <w:color w:val="000000" w:themeColor="text1"/>
              </w:rPr>
            </w:pPr>
            <w:r w:rsidRPr="000069C1">
              <w:rPr>
                <w:color w:val="000000" w:themeColor="text1"/>
              </w:rPr>
              <w:t xml:space="preserve">Прочие правила подготовки и </w:t>
            </w:r>
            <w:r w:rsidR="00294822" w:rsidRPr="000069C1">
              <w:rPr>
                <w:color w:val="000000" w:themeColor="text1"/>
              </w:rPr>
              <w:t xml:space="preserve">предоставления </w:t>
            </w:r>
            <w:r w:rsidRPr="000069C1">
              <w:rPr>
                <w:color w:val="000000" w:themeColor="text1"/>
              </w:rPr>
              <w:t>Заявки через ЭТП определяются Регламентом работы данной ЭТП.</w:t>
            </w:r>
          </w:p>
        </w:tc>
      </w:tr>
      <w:tr w:rsidR="000069C1" w:rsidRPr="000069C1" w:rsidTr="003B25CB">
        <w:tc>
          <w:tcPr>
            <w:tcW w:w="71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pStyle w:val="a4"/>
              <w:numPr>
                <w:ilvl w:val="0"/>
                <w:numId w:val="9"/>
              </w:numPr>
              <w:ind w:left="0" w:firstLine="0"/>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rPr>
                <w:color w:val="000000" w:themeColor="text1"/>
              </w:rPr>
            </w:pPr>
            <w:r w:rsidRPr="000069C1">
              <w:rPr>
                <w:color w:val="000000" w:themeColor="text1"/>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Pr="000069C1" w:rsidRDefault="0014229A" w:rsidP="003B25CB">
            <w:pPr>
              <w:ind w:firstLine="486"/>
              <w:jc w:val="both"/>
              <w:rPr>
                <w:color w:val="000000" w:themeColor="text1"/>
              </w:rPr>
            </w:pPr>
            <w:r w:rsidRPr="000069C1">
              <w:rPr>
                <w:color w:val="000000" w:themeColor="text1"/>
              </w:rPr>
              <w:t xml:space="preserve">Закупочная комиссия в срок, указанный в Извещении о закупке и в пункте </w:t>
            </w:r>
            <w:r w:rsidRPr="000069C1">
              <w:rPr>
                <w:color w:val="000000" w:themeColor="text1"/>
              </w:rPr>
              <w:fldChar w:fldCharType="begin"/>
            </w:r>
            <w:r w:rsidRPr="000069C1">
              <w:rPr>
                <w:color w:val="000000" w:themeColor="text1"/>
              </w:rPr>
              <w:instrText xml:space="preserve"> REF _Ref378107245 \r \h </w:instrText>
            </w:r>
            <w:r w:rsidRPr="000069C1">
              <w:rPr>
                <w:color w:val="000000" w:themeColor="text1"/>
              </w:rPr>
            </w:r>
            <w:r w:rsidRPr="000069C1">
              <w:rPr>
                <w:color w:val="000000" w:themeColor="text1"/>
              </w:rPr>
              <w:fldChar w:fldCharType="separate"/>
            </w:r>
            <w:r w:rsidR="00404629">
              <w:rPr>
                <w:color w:val="000000" w:themeColor="text1"/>
              </w:rPr>
              <w:t>8</w:t>
            </w:r>
            <w:r w:rsidRPr="000069C1">
              <w:rPr>
                <w:color w:val="000000" w:themeColor="text1"/>
              </w:rPr>
              <w:fldChar w:fldCharType="end"/>
            </w:r>
            <w:r w:rsidRPr="000069C1">
              <w:rPr>
                <w:color w:val="000000" w:themeColor="text1"/>
              </w:rPr>
              <w:t xml:space="preserve"> </w:t>
            </w:r>
            <w:r w:rsidRPr="000069C1">
              <w:rPr>
                <w:iCs/>
                <w:color w:val="000000" w:themeColor="text1"/>
              </w:rPr>
              <w:t xml:space="preserve">раздела </w:t>
            </w:r>
            <w:hyperlink w:anchor="_РАЗДЕЛ_II._СВЕДЕНИЯ" w:history="1">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Pr="000069C1">
              <w:rPr>
                <w:iCs/>
                <w:color w:val="000000" w:themeColor="text1"/>
              </w:rPr>
              <w:t xml:space="preserve"> Документации</w:t>
            </w:r>
            <w:r w:rsidRPr="000069C1">
              <w:rPr>
                <w:color w:val="000000" w:themeColor="text1"/>
              </w:rPr>
              <w:t xml:space="preserve">, осуществляет рассмотрение </w:t>
            </w:r>
            <w:r w:rsidR="001B7CDD" w:rsidRPr="000069C1">
              <w:rPr>
                <w:color w:val="000000" w:themeColor="text1"/>
              </w:rPr>
              <w:t>предоставленных</w:t>
            </w:r>
            <w:r w:rsidRPr="000069C1">
              <w:rPr>
                <w:color w:val="000000" w:themeColor="text1"/>
              </w:rPr>
              <w:t xml:space="preserve"> Претендентами Заявок на предмет их соответствия требованиям настоящей Документацией, и определяет перечень Претендентов, которые признаются Участниками Открытого запроса предложений.</w:t>
            </w:r>
          </w:p>
          <w:p w:rsidR="0014229A" w:rsidRPr="000069C1" w:rsidRDefault="0014229A" w:rsidP="003B25CB">
            <w:pPr>
              <w:ind w:firstLine="486"/>
              <w:jc w:val="both"/>
              <w:rPr>
                <w:color w:val="000000" w:themeColor="text1"/>
              </w:rPr>
            </w:pPr>
            <w:r w:rsidRPr="000069C1">
              <w:rPr>
                <w:color w:val="000000" w:themeColor="text1"/>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Pr="000069C1" w:rsidRDefault="0014229A" w:rsidP="003B25CB">
            <w:pPr>
              <w:ind w:firstLine="486"/>
              <w:jc w:val="both"/>
              <w:rPr>
                <w:color w:val="000000" w:themeColor="text1"/>
              </w:rPr>
            </w:pPr>
            <w:r w:rsidRPr="000069C1">
              <w:rPr>
                <w:color w:val="000000" w:themeColor="text1"/>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Pr="000069C1" w:rsidRDefault="0014229A" w:rsidP="003B25CB">
            <w:pPr>
              <w:ind w:firstLine="486"/>
              <w:jc w:val="both"/>
              <w:rPr>
                <w:color w:val="000000" w:themeColor="text1"/>
              </w:rPr>
            </w:pPr>
            <w:r w:rsidRPr="000069C1">
              <w:rPr>
                <w:color w:val="000000" w:themeColor="text1"/>
              </w:rP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Pr="000069C1" w:rsidRDefault="00AB0FBA" w:rsidP="003B25CB">
            <w:pPr>
              <w:ind w:firstLine="486"/>
              <w:jc w:val="both"/>
              <w:rPr>
                <w:color w:val="000000" w:themeColor="text1"/>
              </w:rPr>
            </w:pPr>
            <w:r w:rsidRPr="000069C1">
              <w:rPr>
                <w:color w:val="000000" w:themeColor="text1"/>
              </w:rPr>
              <w:t xml:space="preserve">а) </w:t>
            </w:r>
            <w:r w:rsidR="0014229A" w:rsidRPr="000069C1">
              <w:rPr>
                <w:color w:val="000000" w:themeColor="text1"/>
              </w:rPr>
              <w:t xml:space="preserve">несоответствия Претендента требованиям, установленным пунктом </w:t>
            </w:r>
            <w:r w:rsidR="0014229A" w:rsidRPr="000069C1">
              <w:rPr>
                <w:color w:val="000000" w:themeColor="text1"/>
              </w:rPr>
              <w:fldChar w:fldCharType="begin"/>
            </w:r>
            <w:r w:rsidR="0014229A" w:rsidRPr="000069C1">
              <w:rPr>
                <w:color w:val="000000" w:themeColor="text1"/>
              </w:rPr>
              <w:instrText xml:space="preserve"> REF _Ref378853304 \r \h </w:instrText>
            </w:r>
            <w:r w:rsidR="0014229A" w:rsidRPr="000069C1">
              <w:rPr>
                <w:color w:val="000000" w:themeColor="text1"/>
              </w:rPr>
            </w:r>
            <w:r w:rsidR="0014229A" w:rsidRPr="000069C1">
              <w:rPr>
                <w:color w:val="000000" w:themeColor="text1"/>
              </w:rPr>
              <w:fldChar w:fldCharType="separate"/>
            </w:r>
            <w:r w:rsidR="00404629">
              <w:rPr>
                <w:color w:val="000000" w:themeColor="text1"/>
              </w:rPr>
              <w:t>14</w:t>
            </w:r>
            <w:r w:rsidR="0014229A" w:rsidRPr="000069C1">
              <w:rPr>
                <w:color w:val="000000" w:themeColor="text1"/>
              </w:rPr>
              <w:fldChar w:fldCharType="end"/>
            </w:r>
            <w:r w:rsidR="0014229A" w:rsidRPr="000069C1">
              <w:rPr>
                <w:color w:val="000000" w:themeColor="text1"/>
              </w:rPr>
              <w:t xml:space="preserve"> </w:t>
            </w:r>
            <w:hyperlink w:anchor="_РАЗДЕЛ_II._СВЕДЕНИЯ" w:history="1">
              <w:r w:rsidR="0014229A" w:rsidRPr="000069C1">
                <w:rPr>
                  <w:rStyle w:val="a3"/>
                  <w:color w:val="000000" w:themeColor="text1"/>
                  <w:u w:val="none"/>
                </w:rPr>
                <w:t>раздела II «Информационная карта»</w:t>
              </w:r>
            </w:hyperlink>
            <w:r w:rsidR="0014229A" w:rsidRPr="000069C1">
              <w:rPr>
                <w:color w:val="000000" w:themeColor="text1"/>
              </w:rPr>
              <w:t xml:space="preserve"> Документации;</w:t>
            </w:r>
          </w:p>
          <w:p w:rsidR="0014229A" w:rsidRPr="000069C1" w:rsidRDefault="0014229A" w:rsidP="003B25CB">
            <w:pPr>
              <w:ind w:firstLine="486"/>
              <w:jc w:val="both"/>
              <w:rPr>
                <w:color w:val="000000" w:themeColor="text1"/>
              </w:rPr>
            </w:pPr>
            <w:r w:rsidRPr="000069C1">
              <w:rPr>
                <w:color w:val="000000" w:themeColor="text1"/>
              </w:rPr>
              <w:t>б)</w:t>
            </w:r>
            <w:r w:rsidR="00AB0FBA" w:rsidRPr="000069C1">
              <w:rPr>
                <w:color w:val="000000" w:themeColor="text1"/>
              </w:rPr>
              <w:t xml:space="preserve"> </w:t>
            </w:r>
            <w:r w:rsidRPr="000069C1">
              <w:rPr>
                <w:color w:val="000000" w:themeColor="text1"/>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0069C1" w:rsidRDefault="0014229A" w:rsidP="003B25CB">
            <w:pPr>
              <w:ind w:firstLine="486"/>
              <w:jc w:val="both"/>
              <w:rPr>
                <w:color w:val="000000" w:themeColor="text1"/>
              </w:rPr>
            </w:pPr>
            <w:r w:rsidRPr="000069C1">
              <w:rPr>
                <w:color w:val="000000" w:themeColor="text1"/>
              </w:rPr>
              <w:t>в)</w:t>
            </w:r>
            <w:r w:rsidRPr="000069C1">
              <w:rPr>
                <w:color w:val="000000" w:themeColor="text1"/>
              </w:rPr>
              <w:tab/>
            </w:r>
            <w:r w:rsidR="00AB0FBA" w:rsidRPr="000069C1">
              <w:rPr>
                <w:color w:val="000000" w:themeColor="text1"/>
              </w:rPr>
              <w:t xml:space="preserve"> </w:t>
            </w:r>
            <w:r w:rsidRPr="000069C1">
              <w:rPr>
                <w:color w:val="000000" w:themeColor="text1"/>
              </w:rPr>
              <w:t>несоответствия Заявки</w:t>
            </w:r>
            <w:r w:rsidR="007444B9" w:rsidRPr="000069C1">
              <w:rPr>
                <w:color w:val="000000" w:themeColor="text1"/>
              </w:rPr>
              <w:t>, в том числе указанных в ней товаров, работ, услуг</w:t>
            </w:r>
            <w:r w:rsidRPr="000069C1">
              <w:rPr>
                <w:color w:val="000000" w:themeColor="text1"/>
              </w:rPr>
              <w:t xml:space="preserve"> требованиям настоящей Документации;</w:t>
            </w:r>
          </w:p>
          <w:p w:rsidR="0014229A" w:rsidRPr="000069C1" w:rsidRDefault="0014229A" w:rsidP="003B25CB">
            <w:pPr>
              <w:ind w:firstLine="486"/>
              <w:jc w:val="both"/>
              <w:rPr>
                <w:color w:val="000000" w:themeColor="text1"/>
              </w:rPr>
            </w:pPr>
            <w:r w:rsidRPr="000069C1">
              <w:rPr>
                <w:color w:val="000000" w:themeColor="text1"/>
              </w:rPr>
              <w:t>г)</w:t>
            </w:r>
            <w:r w:rsidRPr="000069C1">
              <w:rPr>
                <w:color w:val="000000" w:themeColor="text1"/>
              </w:rPr>
              <w:tab/>
            </w:r>
            <w:r w:rsidR="00AB0FBA" w:rsidRPr="000069C1">
              <w:rPr>
                <w:color w:val="000000" w:themeColor="text1"/>
              </w:rPr>
              <w:t xml:space="preserve"> </w:t>
            </w:r>
            <w:r w:rsidRPr="000069C1">
              <w:rPr>
                <w:color w:val="000000" w:themeColor="text1"/>
              </w:rPr>
              <w:t xml:space="preserve">предложенная в Заявке цена товаров, работ, услуг превышает </w:t>
            </w:r>
            <w:r w:rsidRPr="000069C1">
              <w:rPr>
                <w:color w:val="000000" w:themeColor="text1"/>
              </w:rPr>
              <w:lastRenderedPageBreak/>
              <w:t>начальную (максимальную) цену, указанную в Извещении о проведении закупки.</w:t>
            </w:r>
          </w:p>
          <w:p w:rsidR="0014229A" w:rsidRPr="000069C1" w:rsidRDefault="0014229A" w:rsidP="003B25CB">
            <w:pPr>
              <w:ind w:firstLine="486"/>
              <w:jc w:val="both"/>
              <w:rPr>
                <w:color w:val="000000" w:themeColor="text1"/>
              </w:rPr>
            </w:pPr>
            <w:r w:rsidRPr="000069C1">
              <w:rPr>
                <w:color w:val="000000" w:themeColor="text1"/>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14229A" w:rsidRPr="000069C1" w:rsidRDefault="0014229A" w:rsidP="003B25CB">
            <w:pPr>
              <w:ind w:firstLine="486"/>
              <w:jc w:val="both"/>
              <w:rPr>
                <w:color w:val="000000" w:themeColor="text1"/>
                <w:sz w:val="10"/>
                <w:szCs w:val="10"/>
              </w:rPr>
            </w:pPr>
          </w:p>
          <w:p w:rsidR="0014229A" w:rsidRPr="000069C1" w:rsidRDefault="0014229A" w:rsidP="003B25CB">
            <w:pPr>
              <w:ind w:firstLine="486"/>
              <w:jc w:val="both"/>
              <w:rPr>
                <w:color w:val="000000" w:themeColor="text1"/>
              </w:rPr>
            </w:pPr>
            <w:r w:rsidRPr="000069C1">
              <w:rPr>
                <w:color w:val="000000" w:themeColor="text1"/>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0069C1" w:rsidRDefault="0014229A" w:rsidP="00AB0FBA">
            <w:pPr>
              <w:ind w:firstLine="486"/>
              <w:jc w:val="both"/>
              <w:rPr>
                <w:color w:val="000000" w:themeColor="text1"/>
              </w:rPr>
            </w:pPr>
            <w:r w:rsidRPr="000069C1">
              <w:rPr>
                <w:color w:val="000000" w:themeColor="text1"/>
              </w:rPr>
              <w:t xml:space="preserve">Заказчик вправе запросить оригиналы или нотариально заверенные копии документов, указанных в п. </w:t>
            </w:r>
            <w:r w:rsidR="00AB0FBA" w:rsidRPr="000069C1">
              <w:rPr>
                <w:color w:val="000000" w:themeColor="text1"/>
              </w:rPr>
              <w:t xml:space="preserve">27 </w:t>
            </w:r>
            <w:hyperlink w:anchor="_РАЗДЕЛ_II._СВЕДЕНИЯ" w:history="1">
              <w:r w:rsidRPr="000069C1">
                <w:rPr>
                  <w:rStyle w:val="a3"/>
                  <w:iCs/>
                  <w:color w:val="000000" w:themeColor="text1"/>
                  <w:u w:val="none"/>
                </w:rPr>
                <w:t xml:space="preserve">раздела </w:t>
              </w:r>
              <w:r w:rsidRPr="000069C1">
                <w:rPr>
                  <w:rStyle w:val="a3"/>
                  <w:iCs/>
                  <w:color w:val="000000" w:themeColor="text1"/>
                  <w:u w:val="none"/>
                  <w:lang w:val="en-US"/>
                </w:rPr>
                <w:t>II</w:t>
              </w:r>
              <w:r w:rsidRPr="000069C1">
                <w:rPr>
                  <w:rStyle w:val="a3"/>
                  <w:iCs/>
                  <w:color w:val="000000" w:themeColor="text1"/>
                  <w:u w:val="none"/>
                </w:rPr>
                <w:t xml:space="preserve"> «Информационная карта»</w:t>
              </w:r>
            </w:hyperlink>
            <w:r w:rsidRPr="000069C1">
              <w:rPr>
                <w:color w:val="000000" w:themeColor="text1"/>
              </w:rP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3B25CB">
            <w:pPr>
              <w:pStyle w:val="a6"/>
              <w:tabs>
                <w:tab w:val="clear" w:pos="4677"/>
                <w:tab w:val="clear" w:pos="9355"/>
              </w:tabs>
              <w:ind w:firstLine="528"/>
              <w:jc w:val="both"/>
            </w:pPr>
            <w:r w:rsidRPr="00FD099D">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FD099D" w:rsidRDefault="0014229A" w:rsidP="003B25CB">
            <w:pPr>
              <w:pStyle w:val="a6"/>
              <w:tabs>
                <w:tab w:val="clear" w:pos="4677"/>
                <w:tab w:val="clear" w:pos="9355"/>
              </w:tabs>
              <w:ind w:firstLine="528"/>
              <w:jc w:val="both"/>
            </w:pPr>
            <w:r w:rsidRPr="00FD099D">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FD099D">
              <w:t xml:space="preserve">оценки и сопоставления заявок/ протокола </w:t>
            </w:r>
            <w:r w:rsidRPr="00FD099D">
              <w:t>подведения итогов членами Закупочной комиссии.</w:t>
            </w:r>
          </w:p>
          <w:p w:rsidR="0014229A" w:rsidRPr="00FD099D" w:rsidRDefault="0014229A" w:rsidP="003B25CB">
            <w:pPr>
              <w:pStyle w:val="a6"/>
              <w:ind w:firstLine="528"/>
              <w:jc w:val="both"/>
            </w:pPr>
            <w:r w:rsidRPr="00FD099D">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FD099D" w:rsidRDefault="0014229A" w:rsidP="003B25CB">
            <w:pPr>
              <w:pStyle w:val="a6"/>
              <w:tabs>
                <w:tab w:val="clear" w:pos="4677"/>
                <w:tab w:val="clear" w:pos="9355"/>
              </w:tabs>
              <w:ind w:firstLine="528"/>
              <w:jc w:val="both"/>
            </w:pPr>
            <w:r w:rsidRPr="00FD099D">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clear" w:pos="4677"/>
                <w:tab w:val="clear" w:pos="9355"/>
              </w:tabs>
              <w:ind w:firstLine="528"/>
              <w:jc w:val="both"/>
            </w:pPr>
            <w:r w:rsidRPr="00FD099D">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left" w:pos="708"/>
              </w:tabs>
              <w:ind w:firstLine="528"/>
              <w:jc w:val="both"/>
            </w:pPr>
            <w:r w:rsidRPr="00FD099D">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FD099D">
                <w:rPr>
                  <w:rStyle w:val="a3"/>
                  <w:color w:val="auto"/>
                  <w:u w:val="none"/>
                </w:rPr>
                <w:t xml:space="preserve">Положением о закупках товаров, работ, услуг </w:t>
              </w:r>
              <w:r w:rsidR="008A40EB" w:rsidRPr="00FD099D">
                <w:rPr>
                  <w:rStyle w:val="a3"/>
                  <w:color w:val="auto"/>
                  <w:u w:val="none"/>
                </w:rPr>
                <w:t>ПАО «Башинформсвязь»</w:t>
              </w:r>
            </w:hyperlink>
            <w:r w:rsidRPr="00FD099D">
              <w:t>, направляет Договор (Договоры) на предварительное одобрение Договора (Договоров) таким органом управления Заказчика.</w:t>
            </w:r>
          </w:p>
          <w:p w:rsidR="0014229A" w:rsidRPr="00FD099D" w:rsidRDefault="0014229A" w:rsidP="003B25CB">
            <w:pPr>
              <w:pStyle w:val="a6"/>
              <w:tabs>
                <w:tab w:val="clear" w:pos="4677"/>
                <w:tab w:val="clear" w:pos="9355"/>
              </w:tabs>
              <w:ind w:firstLine="528"/>
              <w:jc w:val="both"/>
            </w:pPr>
            <w:r w:rsidRPr="00FD099D">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E839A0">
            <w:pPr>
              <w:ind w:firstLine="528"/>
              <w:jc w:val="both"/>
              <w:rPr>
                <w:i/>
              </w:rPr>
            </w:pPr>
            <w:r w:rsidRPr="00FD099D">
              <w:t>В цену должны быть включены все расходы, связанные с надлежащим выполнением обязательств по договору (</w:t>
            </w:r>
            <w:r w:rsidRPr="00FD099D">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7711F" w:rsidRPr="004D502F" w:rsidRDefault="0017711F" w:rsidP="0017711F">
            <w:pPr>
              <w:ind w:firstLine="528"/>
              <w:jc w:val="both"/>
            </w:pPr>
            <w:r w:rsidRPr="004D502F">
              <w:t>П. 3.4. проекта договора (Приложение №2 к настоящей Документации о закупке):</w:t>
            </w:r>
          </w:p>
          <w:p w:rsidR="0017711F" w:rsidRPr="00FD099D" w:rsidRDefault="0017711F" w:rsidP="0017711F">
            <w:pPr>
              <w:ind w:firstLine="528"/>
              <w:jc w:val="both"/>
            </w:pPr>
            <w:r w:rsidRPr="004D502F">
              <w:t>«Оплата по настоящему Договору производится Покупателем по факту поставки Товара в течение 30 (тридцати) календарных дней</w:t>
            </w:r>
            <w:r w:rsidRPr="004D502F">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D269B" w:rsidRPr="004A02DC" w:rsidRDefault="005D269B" w:rsidP="005D269B">
      <w:pPr>
        <w:jc w:val="both"/>
      </w:pPr>
      <w:r w:rsidRPr="00B21CC5">
        <w:t xml:space="preserve">К </w:t>
      </w:r>
      <w:r w:rsidRPr="005D269B">
        <w:t>настоящей Документации о закупке прилагаются и являются ее неотъемлемой частью: Извещение о закупке, спецификация Приложения №№ 1.1, 1.2, 1.3 к настоящей Документации о закупке), Технические требования (Приложение № 1.4 к Документации о закупке), проект договора (Приложение № 2 к настоящей Документации о закупке), форма заявки на участие в закупке (Приложение № 3 к настоящей Документации о закупке), п</w:t>
      </w:r>
      <w:r w:rsidRPr="005D269B">
        <w:rPr>
          <w:bCs/>
        </w:rPr>
        <w:t xml:space="preserve">орядок оценки и сопоставления заявок на Участие в </w:t>
      </w:r>
      <w:r w:rsidRPr="005D269B">
        <w:t xml:space="preserve">закупке (Приложение № 4 к настоящей Документации о закупке), форма для предоставления информации в отношении всей цепочки собственников Претендента, включая бенефициаров (в том числе конечных) (Приложение № 5 к настоящей Документации о закупке), форма запроса на разъяснение документации о закупке (Приложение № 6 к настоящей Документации о закупке), Декларация </w:t>
      </w:r>
      <w:r>
        <w:t xml:space="preserve">о соответствии участника закупки критериям отнесения к субъектам малого и среднего предпринимательства (Приложение №7 </w:t>
      </w:r>
      <w:r w:rsidRPr="00B30748">
        <w:t xml:space="preserve">к </w:t>
      </w:r>
      <w:r>
        <w:t xml:space="preserve">настоящей Документации о закупке), </w:t>
      </w:r>
      <w:r w:rsidRPr="00D37FB7">
        <w:t>План привлечения субподрядчиков (соисполнителей) из числа субъектов малого и среднего предпринимательства (Приложение №8 к 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C5C" w:rsidRDefault="00667C5C" w:rsidP="0014229A">
      <w:r>
        <w:separator/>
      </w:r>
    </w:p>
  </w:endnote>
  <w:endnote w:type="continuationSeparator" w:id="0">
    <w:p w:rsidR="00667C5C" w:rsidRDefault="00667C5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C5C" w:rsidRDefault="00667C5C" w:rsidP="0014229A">
      <w:r>
        <w:separator/>
      </w:r>
    </w:p>
  </w:footnote>
  <w:footnote w:type="continuationSeparator" w:id="0">
    <w:p w:rsidR="00667C5C" w:rsidRDefault="00667C5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DC" w:rsidRDefault="004A02DC">
    <w:pPr>
      <w:pStyle w:val="a6"/>
      <w:jc w:val="center"/>
    </w:pPr>
    <w:r>
      <w:fldChar w:fldCharType="begin"/>
    </w:r>
    <w:r>
      <w:instrText>PAGE   \* MERGEFORMAT</w:instrText>
    </w:r>
    <w:r>
      <w:fldChar w:fldCharType="separate"/>
    </w:r>
    <w:r w:rsidR="00404629">
      <w:rPr>
        <w:noProof/>
      </w:rPr>
      <w:t>1</w:t>
    </w:r>
    <w:r>
      <w:fldChar w:fldCharType="end"/>
    </w:r>
  </w:p>
  <w:p w:rsidR="004A02DC" w:rsidRDefault="004A02D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69C1"/>
    <w:rsid w:val="00010AEC"/>
    <w:rsid w:val="00043F2F"/>
    <w:rsid w:val="00046853"/>
    <w:rsid w:val="00055701"/>
    <w:rsid w:val="00063084"/>
    <w:rsid w:val="00093E9C"/>
    <w:rsid w:val="000A086D"/>
    <w:rsid w:val="000A214D"/>
    <w:rsid w:val="000A4ECA"/>
    <w:rsid w:val="000A57BD"/>
    <w:rsid w:val="000B7587"/>
    <w:rsid w:val="000D6510"/>
    <w:rsid w:val="000E0120"/>
    <w:rsid w:val="000F4823"/>
    <w:rsid w:val="00113692"/>
    <w:rsid w:val="00117A7C"/>
    <w:rsid w:val="00131F78"/>
    <w:rsid w:val="0014229A"/>
    <w:rsid w:val="0014377F"/>
    <w:rsid w:val="00155152"/>
    <w:rsid w:val="00167478"/>
    <w:rsid w:val="0017553A"/>
    <w:rsid w:val="0017711F"/>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C6D1D"/>
    <w:rsid w:val="002D059D"/>
    <w:rsid w:val="003042B3"/>
    <w:rsid w:val="00311256"/>
    <w:rsid w:val="0032055F"/>
    <w:rsid w:val="00326927"/>
    <w:rsid w:val="0033356E"/>
    <w:rsid w:val="003673F7"/>
    <w:rsid w:val="00373528"/>
    <w:rsid w:val="00376B4B"/>
    <w:rsid w:val="003878CF"/>
    <w:rsid w:val="00393AC3"/>
    <w:rsid w:val="003B25CB"/>
    <w:rsid w:val="003C5771"/>
    <w:rsid w:val="003E3508"/>
    <w:rsid w:val="003E52CF"/>
    <w:rsid w:val="003E710C"/>
    <w:rsid w:val="00401F71"/>
    <w:rsid w:val="00404629"/>
    <w:rsid w:val="00411612"/>
    <w:rsid w:val="00412814"/>
    <w:rsid w:val="00423FC1"/>
    <w:rsid w:val="0043434A"/>
    <w:rsid w:val="0043526C"/>
    <w:rsid w:val="004549AC"/>
    <w:rsid w:val="004739F3"/>
    <w:rsid w:val="00476009"/>
    <w:rsid w:val="004845F4"/>
    <w:rsid w:val="004A02DC"/>
    <w:rsid w:val="004C05AA"/>
    <w:rsid w:val="004D14CD"/>
    <w:rsid w:val="004D502F"/>
    <w:rsid w:val="00510E96"/>
    <w:rsid w:val="00532169"/>
    <w:rsid w:val="00532A95"/>
    <w:rsid w:val="00535757"/>
    <w:rsid w:val="005717E2"/>
    <w:rsid w:val="00574643"/>
    <w:rsid w:val="005807EB"/>
    <w:rsid w:val="00580C36"/>
    <w:rsid w:val="00591BD4"/>
    <w:rsid w:val="00596AC4"/>
    <w:rsid w:val="005B0AB9"/>
    <w:rsid w:val="005C6DCB"/>
    <w:rsid w:val="005D269B"/>
    <w:rsid w:val="005E04C1"/>
    <w:rsid w:val="005E1AFD"/>
    <w:rsid w:val="005E58BA"/>
    <w:rsid w:val="005E63CD"/>
    <w:rsid w:val="005F6199"/>
    <w:rsid w:val="00600DEF"/>
    <w:rsid w:val="006351F8"/>
    <w:rsid w:val="00643157"/>
    <w:rsid w:val="0065239C"/>
    <w:rsid w:val="006603A3"/>
    <w:rsid w:val="00660B32"/>
    <w:rsid w:val="00667C5C"/>
    <w:rsid w:val="006A4938"/>
    <w:rsid w:val="006B054C"/>
    <w:rsid w:val="006B7711"/>
    <w:rsid w:val="006C0CCF"/>
    <w:rsid w:val="006F1C74"/>
    <w:rsid w:val="00712217"/>
    <w:rsid w:val="0071607D"/>
    <w:rsid w:val="0072152B"/>
    <w:rsid w:val="00722D2F"/>
    <w:rsid w:val="007444B9"/>
    <w:rsid w:val="00755BBA"/>
    <w:rsid w:val="00762FE2"/>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44F40"/>
    <w:rsid w:val="00852B1E"/>
    <w:rsid w:val="008A40EB"/>
    <w:rsid w:val="008C6A98"/>
    <w:rsid w:val="008E11DD"/>
    <w:rsid w:val="008F26C5"/>
    <w:rsid w:val="00937E6E"/>
    <w:rsid w:val="009A662F"/>
    <w:rsid w:val="009B3FC7"/>
    <w:rsid w:val="009B7532"/>
    <w:rsid w:val="009E3F77"/>
    <w:rsid w:val="009E6C27"/>
    <w:rsid w:val="009F19E6"/>
    <w:rsid w:val="00A02B2E"/>
    <w:rsid w:val="00A24CB7"/>
    <w:rsid w:val="00A27D60"/>
    <w:rsid w:val="00A37CDC"/>
    <w:rsid w:val="00A46DDB"/>
    <w:rsid w:val="00A6488C"/>
    <w:rsid w:val="00A667E3"/>
    <w:rsid w:val="00AB0FBA"/>
    <w:rsid w:val="00AD6F23"/>
    <w:rsid w:val="00AE4373"/>
    <w:rsid w:val="00B37EB4"/>
    <w:rsid w:val="00B63A2C"/>
    <w:rsid w:val="00BA7B82"/>
    <w:rsid w:val="00BE09E3"/>
    <w:rsid w:val="00BE17CB"/>
    <w:rsid w:val="00C20F72"/>
    <w:rsid w:val="00C327CC"/>
    <w:rsid w:val="00C52740"/>
    <w:rsid w:val="00C675FE"/>
    <w:rsid w:val="00C77202"/>
    <w:rsid w:val="00C84DFD"/>
    <w:rsid w:val="00C901EB"/>
    <w:rsid w:val="00C92A83"/>
    <w:rsid w:val="00C94C33"/>
    <w:rsid w:val="00CB32AF"/>
    <w:rsid w:val="00CD25D5"/>
    <w:rsid w:val="00CE2888"/>
    <w:rsid w:val="00CF2B41"/>
    <w:rsid w:val="00CF4DB2"/>
    <w:rsid w:val="00D10115"/>
    <w:rsid w:val="00D37FB7"/>
    <w:rsid w:val="00D4565D"/>
    <w:rsid w:val="00D576D1"/>
    <w:rsid w:val="00D629A2"/>
    <w:rsid w:val="00D65197"/>
    <w:rsid w:val="00D94587"/>
    <w:rsid w:val="00D97FAB"/>
    <w:rsid w:val="00DA4E0B"/>
    <w:rsid w:val="00DB2617"/>
    <w:rsid w:val="00DC450D"/>
    <w:rsid w:val="00DE3BBB"/>
    <w:rsid w:val="00E0314F"/>
    <w:rsid w:val="00E245A7"/>
    <w:rsid w:val="00E42B67"/>
    <w:rsid w:val="00E53751"/>
    <w:rsid w:val="00E738A5"/>
    <w:rsid w:val="00E74D2C"/>
    <w:rsid w:val="00E75FC5"/>
    <w:rsid w:val="00E839A0"/>
    <w:rsid w:val="00EA1830"/>
    <w:rsid w:val="00EA7D7F"/>
    <w:rsid w:val="00EB04A4"/>
    <w:rsid w:val="00EB346C"/>
    <w:rsid w:val="00EB460D"/>
    <w:rsid w:val="00ED6883"/>
    <w:rsid w:val="00ED7BA7"/>
    <w:rsid w:val="00EE369C"/>
    <w:rsid w:val="00EF33D2"/>
    <w:rsid w:val="00EF7E45"/>
    <w:rsid w:val="00F13CAC"/>
    <w:rsid w:val="00F17D4A"/>
    <w:rsid w:val="00F4112B"/>
    <w:rsid w:val="00F540A6"/>
    <w:rsid w:val="00F65720"/>
    <w:rsid w:val="00F84DA7"/>
    <w:rsid w:val="00F942B0"/>
    <w:rsid w:val="00FB31ED"/>
    <w:rsid w:val="00FD099D"/>
    <w:rsid w:val="00FF2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CF30DC5-76E7-4ED3-9F21-61A44C11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 w:type="paragraph" w:styleId="affb">
    <w:name w:val="No Spacing"/>
    <w:uiPriority w:val="1"/>
    <w:qFormat/>
    <w:rsid w:val="00F942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614E1-E325-4B1E-B6C7-F96C4404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8113</Words>
  <Characters>46245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Ахметзянова Анна Геннадьевна</cp:lastModifiedBy>
  <cp:revision>47</cp:revision>
  <cp:lastPrinted>2016-02-24T11:17:00Z</cp:lastPrinted>
  <dcterms:created xsi:type="dcterms:W3CDTF">2015-10-13T11:12:00Z</dcterms:created>
  <dcterms:modified xsi:type="dcterms:W3CDTF">2016-02-24T11:18:00Z</dcterms:modified>
</cp:coreProperties>
</file>